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6" w:rsidRPr="00682B96" w:rsidRDefault="00682B96" w:rsidP="00682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2B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Программа развития школы на 2014 – 2020 год 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Утверждаю                                                                 </w:t>
      </w:r>
      <w:r w:rsidR="000F2D7E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682B96" w:rsidRPr="00682B96" w:rsidRDefault="000F2D7E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МКОУ Икшурмин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ская СО</w:t>
      </w:r>
      <w:r>
        <w:rPr>
          <w:rFonts w:ascii="Times New Roman" w:eastAsia="Times New Roman" w:hAnsi="Times New Roman" w:cs="Times New Roman"/>
          <w:sz w:val="24"/>
          <w:szCs w:val="24"/>
        </w:rPr>
        <w:t>Ш                          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682B96" w:rsidRPr="00682B96" w:rsidRDefault="000F2D7E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______________Р.Х.Альмаметова</w:t>
      </w:r>
      <w:proofErr w:type="spellEnd"/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администрации Пировского 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682B96" w:rsidRPr="00682B96" w:rsidRDefault="000F2D7E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«___»____________2014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г.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 _______________ И.С.Вагнер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«</w:t>
      </w:r>
      <w:r w:rsidR="000F2D7E">
        <w:rPr>
          <w:rFonts w:ascii="Times New Roman" w:eastAsia="Times New Roman" w:hAnsi="Times New Roman" w:cs="Times New Roman"/>
          <w:sz w:val="24"/>
          <w:szCs w:val="24"/>
        </w:rPr>
        <w:t>____»_______________2014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82B96" w:rsidRPr="00682B96" w:rsidRDefault="000F2D7E" w:rsidP="0068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РАЗВИТИЯ МКОУ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ИКШУРМИН</w:t>
      </w:r>
      <w:r w:rsidR="003565FA">
        <w:rPr>
          <w:rFonts w:ascii="Times New Roman" w:eastAsia="Times New Roman" w:hAnsi="Times New Roman" w:cs="Times New Roman"/>
          <w:sz w:val="24"/>
          <w:szCs w:val="24"/>
        </w:rPr>
        <w:t>СКАЯ</w:t>
      </w:r>
      <w:r w:rsidR="00AC7311">
        <w:rPr>
          <w:rFonts w:ascii="Times New Roman" w:eastAsia="Times New Roman" w:hAnsi="Times New Roman" w:cs="Times New Roman"/>
          <w:sz w:val="24"/>
          <w:szCs w:val="24"/>
        </w:rPr>
        <w:t xml:space="preserve"> СОШ НА 2014-2020 годы</w:t>
      </w:r>
      <w:r w:rsidR="00AC73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2B96" w:rsidRPr="00682B96" w:rsidRDefault="00AC7311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Принятие программы развития школы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682B96" w:rsidRPr="00682B96" w:rsidRDefault="00735A12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Современные дети, приемные дети, дети с ОВЗ 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такие разные с виду и такие </w:t>
      </w:r>
      <w:proofErr w:type="gramStart"/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одинаковые</w:t>
      </w:r>
      <w:proofErr w:type="gramEnd"/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по сути. Их объединяет желание быть значимыми для себя и полезными для других. Им </w:t>
      </w:r>
      <w:proofErr w:type="gramStart"/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забота, понимание и внимание. Поэтому нам необходимо создать условия для развития свободной, мыслящей, деятельной, социально-адаптированной личности, получившей добротное среднее образование и обладающей  гражданской ответственностью.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 Необходимо, чтобы мы выпускали из школы воспитанную личность, считающуюся с нормами и правилами поведения, сложившимися в обществе, впитавшую в себя систему общечеловеческих ценностей, уважающую права личности и собственности.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Направленность программы развития школы заключается в поиске внутренних источников развития, рационального использования накопленного инновационного потенциала образования.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В основе программы заложены следующие принципы: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целостность, саморазвитие;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приоритет нравственных ценностей, жизни и здоровья человека, свободного развития личности;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-воспитание гражданственности, трудолюбия, уважения к правам и свободам человека, любви к природе, семья, Родине; воспитание патриотов России; граждан правового демократического государства, уважающих права и свободы личности, проявляющих активную   гражданскую позицию.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735A12">
        <w:rPr>
          <w:rFonts w:ascii="Times New Roman" w:eastAsia="Times New Roman" w:hAnsi="Times New Roman" w:cs="Times New Roman"/>
          <w:sz w:val="24"/>
          <w:szCs w:val="24"/>
        </w:rPr>
        <w:t>иобщение к лучшим традициям района, села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E83" w:rsidRDefault="00693E83" w:rsidP="0068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B96" w:rsidRPr="00682B96" w:rsidRDefault="00682B96" w:rsidP="0068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Основное содержание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1. Паспорт программы развития.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2. Информационная справка о школе.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3. Нормативно-правовое обеспечение Программы развития ОУ.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4. Проблемный анализ состояния школы. Обоснование </w:t>
      </w:r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выбора приоритетных направлений развития образовательной среды школы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5. Концепция развития школы на 2014-2020 годы.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6. Основные направления и особенности реализации Программы развития.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7. Ожидаемые результаты реализации Программы.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8. Этапы и сроки реализации Программы развития ОУ.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840"/>
      </w:tblGrid>
      <w:tr w:rsidR="00682B96" w:rsidRPr="00682B96" w:rsidTr="00682B9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программ.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1. На основе проблемного анализа деятельности школы  определить основные направления развития образовательной среды школы на период с 2014 по 2020 годы.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</w:t>
            </w:r>
          </w:p>
          <w:p w:rsidR="00C82008" w:rsidRPr="00C82008" w:rsidRDefault="00C82008" w:rsidP="00C820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82B96" w:rsidRPr="00C820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2008">
              <w:rPr>
                <w:rFonts w:ascii="Times New Roman" w:hAnsi="Times New Roman" w:cs="Times New Roman"/>
                <w:sz w:val="24"/>
              </w:rPr>
              <w:t xml:space="preserve">Создание социально-педагогических условий для сопровождения приемных семей в сельской малочисленной школе. 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96" w:rsidRPr="00682B96" w:rsidRDefault="00C8200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2B96"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Изменение качества образования в соответствии требованиям ФГОС нового поколения;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     создание условий для повышения к</w:t>
            </w:r>
            <w:r w:rsidR="00735A12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ачества знаний обучающихся (до 20 - 30% в начальной школе, до 15- 2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5% на средней и старшей ступени);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     обеспечение поддержки талантливых детей в течение всего периода становления личности;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          овладение педагогами школы современными  педагогическими технологиями в рамках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и применение их в  профессиональной деятельности;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     создание условий для повышения квалификации  педагогов при переходе на ФГОС нового поколения;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     обеспечение эффективного взаимодействия ОУ с организациями социальной сферы;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     развитие государственно - общественного  управления ОУ;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     обеспечение приоритета здорового образа жизни.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Определяет цели и задачи развития образовательной среды и способы их достижения.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2. Служит средством контроля правильности избранных целей и действий.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Выполняет мотивирующую и активизирующую функции.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программы и индикаторы для оценки их достижения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еди</w:t>
            </w:r>
            <w:r w:rsidR="0095747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образовательная программа МКОУ  Икшурмин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СОШ на основе ФГОС общего образования.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учебные программы по предметам учебного плана всех ступеней обучения.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Сформированные ключевые компетентности выпускников каждой ступени обучения с учётом их способностей и возможностей.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Здоровые и безопасные условия образовательной деятельности.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Сформированные представления о здоровом образе жизни.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информационных технологий, компьютерной техники и учебного и лабораторного оборудования.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Развитая система дополнительных образовательных услуг.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государственно-общественных форм управления. 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расходования бюджетных средств путём целевого финансирования мероприятий. Пополнение и обновление материально-технической базы  образовательного процесса.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внутренние критерии результативности работы школы.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BC320D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МКОУ  Икшурмин</w:t>
            </w:r>
            <w:r w:rsidR="00682B96"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СОШ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2014 -2020 годы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Годовые планы работы школы, образовательные проекты по направлениям развития, отдельные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«Образовательная программа школы»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«Информационно-образовательная среда школы»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«Воспитательная система школы»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«Здоровье школьника и педагога»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«Одарённые дети»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0C3A5D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МКОУ  Икшурмин</w:t>
            </w:r>
            <w:r w:rsidR="00682B96"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СОШ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справка о школе.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Нормативно-правовое обеспечение Программы развития ОУ.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Проблемный анализ состояния школы. Обоснование </w:t>
            </w:r>
            <w:proofErr w:type="gram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приоритетных направлений развития образовательной среды школы</w:t>
            </w:r>
            <w:proofErr w:type="gram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Концепция развития школы на 2014-2020 годы.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Основные направления и особенности реализации Программы развития.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6. Ожидаемые результаты реализации Программы.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96" w:rsidRPr="00682B96" w:rsidRDefault="00682B96" w:rsidP="0068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7. Этапы реализации программы развития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обеспечено кадровыми, методическими, материально-техническими и финансовыми ресурсами, необходимыми для реализации программы.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и внебюджетно</w:t>
            </w:r>
            <w:r w:rsidR="000C3A5D">
              <w:rPr>
                <w:rFonts w:ascii="Times New Roman" w:eastAsia="Times New Roman" w:hAnsi="Times New Roman" w:cs="Times New Roman"/>
                <w:sz w:val="24"/>
                <w:szCs w:val="24"/>
              </w:rPr>
              <w:t>е финансирование.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мониторинга хода и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мониторинг проводит администрация ОУ.</w:t>
            </w:r>
          </w:p>
        </w:tc>
      </w:tr>
    </w:tbl>
    <w:p w:rsidR="00682B96" w:rsidRPr="00682B96" w:rsidRDefault="00682B96" w:rsidP="0068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Информационная справка.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Вся деятельнос</w:t>
      </w:r>
      <w:r w:rsidR="000C3A5D">
        <w:rPr>
          <w:rFonts w:ascii="Times New Roman" w:eastAsia="Times New Roman" w:hAnsi="Times New Roman" w:cs="Times New Roman"/>
          <w:sz w:val="24"/>
          <w:szCs w:val="24"/>
        </w:rPr>
        <w:t xml:space="preserve">ть школы 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строилась на процессах гуманизма и общедоступности образования, т.е. осуществлялся целенаправленный процесс приведения образования, его содержания и форм организации в соответствие с природой человека, его душой и духом, возвращения к нравственному истоку, компетентности поведения в жизни человека.  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Полное назв</w:t>
      </w:r>
      <w:r w:rsidR="000C3A5D">
        <w:rPr>
          <w:rFonts w:ascii="Times New Roman" w:eastAsia="Times New Roman" w:hAnsi="Times New Roman" w:cs="Times New Roman"/>
          <w:sz w:val="24"/>
          <w:szCs w:val="24"/>
        </w:rPr>
        <w:t xml:space="preserve">ание школы: Муниципальное  казенное  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0C3A5D">
        <w:rPr>
          <w:rFonts w:ascii="Times New Roman" w:eastAsia="Times New Roman" w:hAnsi="Times New Roman" w:cs="Times New Roman"/>
          <w:sz w:val="24"/>
          <w:szCs w:val="24"/>
        </w:rPr>
        <w:t>азовательное учреждение «Икшурмин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ская средняя об</w:t>
      </w:r>
      <w:r w:rsidR="000C3A5D"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щеобразовательная школа» </w:t>
      </w:r>
    </w:p>
    <w:p w:rsidR="00682B96" w:rsidRPr="00682B96" w:rsidRDefault="000C3A5D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Сокращенное название школы: МК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ОУ  </w:t>
      </w:r>
      <w:r>
        <w:rPr>
          <w:rFonts w:ascii="Times New Roman" w:eastAsia="Times New Roman" w:hAnsi="Times New Roman" w:cs="Times New Roman"/>
          <w:sz w:val="24"/>
          <w:szCs w:val="24"/>
        </w:rPr>
        <w:t>«Икшурмин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ская СОШ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2B96" w:rsidRPr="00682B96" w:rsidRDefault="000C3A5D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663124, Красноярский край</w:t>
      </w:r>
      <w:r w:rsidR="009C3331">
        <w:rPr>
          <w:rFonts w:ascii="Times New Roman" w:eastAsia="Times New Roman" w:hAnsi="Times New Roman" w:cs="Times New Roman"/>
          <w:sz w:val="24"/>
          <w:szCs w:val="24"/>
        </w:rPr>
        <w:t xml:space="preserve">, Пировский район, с. Икшурма, ул.  </w:t>
      </w:r>
      <w:proofErr w:type="gramStart"/>
      <w:r w:rsidR="009C3331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="009C3331">
        <w:rPr>
          <w:rFonts w:ascii="Times New Roman" w:eastAsia="Times New Roman" w:hAnsi="Times New Roman" w:cs="Times New Roman"/>
          <w:sz w:val="24"/>
          <w:szCs w:val="24"/>
        </w:rPr>
        <w:t>, 6.</w:t>
      </w:r>
    </w:p>
    <w:p w:rsidR="00682B96" w:rsidRPr="000121A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0F2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80F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0F2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12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0121A6" w:rsidRPr="000121A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iksh</w:t>
        </w:r>
        <w:r w:rsidR="000121A6" w:rsidRPr="00207EB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09@</w:t>
        </w:r>
        <w:r w:rsidR="000121A6" w:rsidRPr="000121A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rambler</w:t>
        </w:r>
        <w:r w:rsidR="000121A6" w:rsidRPr="000121A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121A6" w:rsidRPr="000121A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</w:p>
    <w:p w:rsidR="00682B96" w:rsidRPr="00B80F25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25">
        <w:rPr>
          <w:rFonts w:ascii="Times New Roman" w:eastAsia="Times New Roman" w:hAnsi="Times New Roman" w:cs="Times New Roman"/>
          <w:sz w:val="24"/>
          <w:szCs w:val="24"/>
        </w:rPr>
        <w:t>адрес сайта школы:</w:t>
      </w:r>
      <w:r w:rsidR="004372AF" w:rsidRPr="00B8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2AF" w:rsidRPr="00B80F25">
        <w:rPr>
          <w:rFonts w:ascii="Times New Roman" w:eastAsia="Times New Roman" w:hAnsi="Times New Roman" w:cs="Times New Roman"/>
          <w:sz w:val="24"/>
          <w:szCs w:val="24"/>
          <w:lang w:val="en-US"/>
        </w:rPr>
        <w:t>ikshkola</w:t>
      </w:r>
      <w:proofErr w:type="spellEnd"/>
      <w:r w:rsidR="004372AF" w:rsidRPr="00B80F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372AF" w:rsidRPr="00B80F25">
        <w:rPr>
          <w:rFonts w:ascii="Times New Roman" w:eastAsia="Times New Roman" w:hAnsi="Times New Roman" w:cs="Times New Roman"/>
          <w:sz w:val="24"/>
          <w:szCs w:val="24"/>
          <w:lang w:val="en-US"/>
        </w:rPr>
        <w:t>ucoz</w:t>
      </w:r>
      <w:proofErr w:type="spellEnd"/>
      <w:r w:rsidR="004372AF" w:rsidRPr="00B80F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80F25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682B96" w:rsidRPr="00682B96" w:rsidRDefault="009C3331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Лицензия: серия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0001381 от 08 июля  2011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Свидетельство о государств</w:t>
      </w:r>
      <w:r w:rsidR="009C3331">
        <w:rPr>
          <w:rFonts w:ascii="Times New Roman" w:eastAsia="Times New Roman" w:hAnsi="Times New Roman" w:cs="Times New Roman"/>
          <w:sz w:val="24"/>
          <w:szCs w:val="24"/>
        </w:rPr>
        <w:t>енной аккредитации:  серия</w:t>
      </w:r>
      <w:proofErr w:type="gramStart"/>
      <w:r w:rsidR="009C333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9C3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33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C3331">
        <w:rPr>
          <w:rFonts w:ascii="Times New Roman" w:eastAsia="Times New Roman" w:hAnsi="Times New Roman" w:cs="Times New Roman"/>
          <w:sz w:val="24"/>
          <w:szCs w:val="24"/>
        </w:rPr>
        <w:t xml:space="preserve"> № 000149 от 18 мая 2012 г.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Тип: общеобразовательное учреждение;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Вид: средняя общеобразовательная школа;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Организационно –</w:t>
      </w:r>
      <w:r w:rsidR="009C3331">
        <w:rPr>
          <w:rFonts w:ascii="Times New Roman" w:eastAsia="Times New Roman" w:hAnsi="Times New Roman" w:cs="Times New Roman"/>
          <w:sz w:val="24"/>
          <w:szCs w:val="24"/>
        </w:rPr>
        <w:t xml:space="preserve"> правовая форма школы: муниципальное 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учреждение;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В соответствии с установленным государственным статусом образовательное учреждение реализует образова</w:t>
      </w:r>
      <w:r w:rsidR="009C3331">
        <w:rPr>
          <w:rFonts w:ascii="Times New Roman" w:eastAsia="Times New Roman" w:hAnsi="Times New Roman" w:cs="Times New Roman"/>
          <w:sz w:val="24"/>
          <w:szCs w:val="24"/>
        </w:rPr>
        <w:t xml:space="preserve">тельные программы:  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  начального общего, основного общего, среднег</w:t>
      </w:r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>полного) общего образования;</w:t>
      </w:r>
    </w:p>
    <w:p w:rsidR="00682B96" w:rsidRPr="00682B96" w:rsidRDefault="009C3331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обучающихся: 85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682B96" w:rsidRPr="00682B96" w:rsidRDefault="009C3331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Начальная школа –30 учащихся (4 класса – комплекта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2B96" w:rsidRPr="00682B96" w:rsidRDefault="009C3331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школа – 44 учащихся (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5 классов – комплектов);</w:t>
      </w:r>
    </w:p>
    <w:p w:rsidR="00682B96" w:rsidRPr="00682B96" w:rsidRDefault="009C3331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школа – 11 учащихся (2 класса – комплекта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2B96" w:rsidRPr="00682B96" w:rsidRDefault="009C3331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ОГРН:   1022401277612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ИНН/КПП:</w:t>
      </w:r>
      <w:r w:rsidR="009C3331">
        <w:rPr>
          <w:rFonts w:ascii="Times New Roman" w:eastAsia="Times New Roman" w:hAnsi="Times New Roman" w:cs="Times New Roman"/>
          <w:sz w:val="24"/>
          <w:szCs w:val="24"/>
        </w:rPr>
        <w:t xml:space="preserve"> 2431001612/243101001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Дирек</w:t>
      </w:r>
      <w:r w:rsidR="009C3331">
        <w:rPr>
          <w:rFonts w:ascii="Times New Roman" w:eastAsia="Times New Roman" w:hAnsi="Times New Roman" w:cs="Times New Roman"/>
          <w:sz w:val="24"/>
          <w:szCs w:val="24"/>
        </w:rPr>
        <w:t xml:space="preserve">тор: Альмаметова Рамиля </w:t>
      </w:r>
      <w:proofErr w:type="spellStart"/>
      <w:r w:rsidR="009C3331">
        <w:rPr>
          <w:rFonts w:ascii="Times New Roman" w:eastAsia="Times New Roman" w:hAnsi="Times New Roman" w:cs="Times New Roman"/>
          <w:sz w:val="24"/>
          <w:szCs w:val="24"/>
        </w:rPr>
        <w:t>Халиловна</w:t>
      </w:r>
      <w:proofErr w:type="spellEnd"/>
      <w:r w:rsidR="004F3D79">
        <w:rPr>
          <w:rFonts w:ascii="Times New Roman" w:eastAsia="Times New Roman" w:hAnsi="Times New Roman" w:cs="Times New Roman"/>
          <w:sz w:val="24"/>
          <w:szCs w:val="24"/>
        </w:rPr>
        <w:t>, образование высшее,  стаж педагогической работы  18 лет, административной – 5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лет,  специал</w:t>
      </w:r>
      <w:r w:rsidR="004F3D79">
        <w:rPr>
          <w:rFonts w:ascii="Times New Roman" w:eastAsia="Times New Roman" w:hAnsi="Times New Roman" w:cs="Times New Roman"/>
          <w:sz w:val="24"/>
          <w:szCs w:val="24"/>
        </w:rPr>
        <w:t>ьность учитель начальных классов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Характеристика педагогических кадров:</w:t>
      </w:r>
    </w:p>
    <w:p w:rsidR="00682B96" w:rsidRPr="00682B96" w:rsidRDefault="004F3D79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работают 23 педагога,  2 заместителя 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директора.</w:t>
      </w:r>
    </w:p>
    <w:p w:rsidR="00682B96" w:rsidRPr="00682B96" w:rsidRDefault="004F3D79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23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педаг</w:t>
      </w:r>
      <w:r>
        <w:rPr>
          <w:rFonts w:ascii="Times New Roman" w:eastAsia="Times New Roman" w:hAnsi="Times New Roman" w:cs="Times New Roman"/>
          <w:sz w:val="24"/>
          <w:szCs w:val="24"/>
        </w:rPr>
        <w:t>огов имеют высшее образование 17 учителей. 1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- перву</w:t>
      </w:r>
      <w:r>
        <w:rPr>
          <w:rFonts w:ascii="Times New Roman" w:eastAsia="Times New Roman" w:hAnsi="Times New Roman" w:cs="Times New Roman"/>
          <w:sz w:val="24"/>
          <w:szCs w:val="24"/>
        </w:rPr>
        <w:t>ю квалификационную категорию,  14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–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ветствие занимаемой должности, 1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– молодые специалисты. Средний во</w:t>
      </w:r>
      <w:r>
        <w:rPr>
          <w:rFonts w:ascii="Times New Roman" w:eastAsia="Times New Roman" w:hAnsi="Times New Roman" w:cs="Times New Roman"/>
          <w:sz w:val="24"/>
          <w:szCs w:val="24"/>
        </w:rPr>
        <w:t>зраст работающих педагогов –  40 лет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Средний педагогический стаж – 18 лет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B96" w:rsidRPr="00682B96" w:rsidRDefault="00D56BD7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педагогов 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прошли курсы повышения квалификации в объеме  часов по реализации ФГОС начального и основного общего образования.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Методическая деятельность школы:  цели, задачи, результаты.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Методобъединения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работают на основе Положения о методических объединениях. </w:t>
      </w:r>
    </w:p>
    <w:p w:rsidR="00682B96" w:rsidRPr="00682B96" w:rsidRDefault="00D56BD7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школы объединены в </w:t>
      </w:r>
      <w:r w:rsidR="00F12658">
        <w:rPr>
          <w:rFonts w:ascii="Times New Roman" w:eastAsia="Times New Roman" w:hAnsi="Times New Roman" w:cs="Times New Roman"/>
          <w:sz w:val="24"/>
          <w:szCs w:val="24"/>
        </w:rPr>
        <w:t xml:space="preserve">4 методические 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объе</w:t>
      </w:r>
      <w:r w:rsidR="00F12658">
        <w:rPr>
          <w:rFonts w:ascii="Times New Roman" w:eastAsia="Times New Roman" w:hAnsi="Times New Roman" w:cs="Times New Roman"/>
          <w:sz w:val="24"/>
          <w:szCs w:val="24"/>
        </w:rPr>
        <w:t>динения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•      МО учителей гуманитарного цикла;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•      МО учителей математики, физики, информатики;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•      МО учителей начальных классов;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•      МО учителей технологии, физической культуры, ОБЖ;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•      МО классных руководителей.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Научно-методическая  деятельность  осуществляется  в  соответствии  с  ежегодно  обновляемым планом работы,   который включает в себя  как изучение, так  и  самостоятельную  разработку  сотрудниками  школы  конкретных </w:t>
      </w:r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аспектов  реализации создания адаптивной развивающей среды обучения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В  планировании  методической  работы  школы  и  МО  старались  отобрать  тот комплекс мероприятий, который позволил бы системно и эффективно решить проблемы и задачи, стоящие перед школой.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методической работы осуществляется мониторинг качества преподавания и уровня усвоения </w:t>
      </w:r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материала, повышения квалификации.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Совершенствование мастерства учителя можно проследить на открытых уроках, которые систематически проводят учителя согласно установленному графику.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Работа методических объединений строится, исходя из приоритетных направлений, определенных Образовательной программой школы.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В соответствии с методической темой школы  организована работа с педагогическими кадрами по самосовершенствованию педагогического мастерства  через индивидуальные темы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по самообразованию.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 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отчетах, которая анализируется через участие педагогов в работе МО, педсоветов, семинаров, практикумов.   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 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данных по проблеме, анализ литературы, знакомство с практическим опытом. Завершалось самообразование анализом, оценкой и самооценкой эффективности выполненной работы.  Результатом самообразования являлись  открытые уроки, доклады, выступления перед коллегами, на совещаниях ШМО, педсоветах, совещаниях при директоре.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lastRenderedPageBreak/>
        <w:t>Затруднения вызывает у некоторых учителей правильный выбор темы самообразования, планирование работы на этапах работы над темой.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    Всем педагогам даются необходимые консультации, рекомендации и оказывается  своевременная методическая помощь. Все темы самообразования имеют практическую направленность и продиктованы потребностью совершенствования процесса обучения, качества образования, учителя выявили положительный педагогический опыт, повысили свою профессиональную квалификацию, обеспечили совершенствование уровня своего  педагогического  мастерства.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 В творческих отчетах по  темам самообразования участники МО освещают  круг вопросов, связанных с введением Новых Стандартов.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   Большую роль в распространении педагогического опыта играют открытые уроки и творческие мероприятия.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   Большинство проведенных уроков и мероприятий проходит  с использованием </w:t>
      </w:r>
      <w:proofErr w:type="spellStart"/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>, что говорит о повышении компьютерной грамотности учителей-предметников, стремлении разнообразить учебно-воспитательный процесс и сделать его более эффективным.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7.8.Участие педагогов в конкурсах.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       Многие учителя размещают </w:t>
      </w:r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 опытом работы на школьном сайте и личных страницах в интернете, также  выступают с педагогическим опытом на конференциях, семинарах  различного уровня, участвуют в профессиональных конкурсах, о чем говорят результаты школы: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3"/>
        <w:gridCol w:w="1474"/>
        <w:gridCol w:w="3261"/>
      </w:tblGrid>
      <w:tr w:rsidR="00DE5A0A" w:rsidRPr="00682B96" w:rsidTr="00DE5A0A">
        <w:trPr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призёр, лауреат, участник)</w:t>
            </w:r>
          </w:p>
        </w:tc>
      </w:tr>
      <w:tr w:rsidR="00DE5A0A" w:rsidRPr="00682B96" w:rsidTr="00DE5A0A">
        <w:trPr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B2455D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«Воспитатель года-2012»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B2455D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5A0A" w:rsidRPr="00682B96" w:rsidTr="00DE5A0A">
        <w:trPr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года-2014»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5A0A" w:rsidRPr="00682B96" w:rsidTr="00DE5A0A">
        <w:trPr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  «Лучшее внеклассное мероприятие»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5A0A" w:rsidRPr="00682B96" w:rsidTr="00DE5A0A">
        <w:trPr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proofErr w:type="gram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к юбилею Ушинского»</w:t>
            </w:r>
          </w:p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5A0A" w:rsidRPr="00682B96" w:rsidTr="00DE5A0A">
        <w:trPr>
          <w:tblCellSpacing w:w="0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A0A" w:rsidRPr="00682B96" w:rsidRDefault="00DE5A0A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455D" w:rsidRDefault="00B2455D" w:rsidP="0068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455D" w:rsidRDefault="00B2455D" w:rsidP="0068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2B96" w:rsidRPr="00207EB4" w:rsidRDefault="00682B96" w:rsidP="0068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EB4">
        <w:rPr>
          <w:rFonts w:ascii="Times New Roman" w:eastAsia="Times New Roman" w:hAnsi="Times New Roman" w:cs="Times New Roman"/>
          <w:sz w:val="24"/>
          <w:szCs w:val="24"/>
        </w:rPr>
        <w:t>Социум</w:t>
      </w:r>
    </w:p>
    <w:p w:rsidR="001151BA" w:rsidRPr="001151BA" w:rsidRDefault="00B2455D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Село Икшурма </w:t>
      </w:r>
      <w:r w:rsidR="00682B96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</w:t>
      </w:r>
      <w:r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сположено в 20 км. от районного  центра</w:t>
      </w:r>
      <w:proofErr w:type="gramStart"/>
      <w:r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состав </w:t>
      </w:r>
      <w:proofErr w:type="spellStart"/>
      <w:r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Икшурминского</w:t>
      </w:r>
      <w:proofErr w:type="spellEnd"/>
      <w:r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 входят 4 населенных пункта</w:t>
      </w:r>
      <w:r w:rsidR="00262178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(Коврига, </w:t>
      </w:r>
      <w:proofErr w:type="spellStart"/>
      <w:r w:rsidR="00262178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Ново-Тимершик,Ново-Троица,Икшурма</w:t>
      </w:r>
      <w:proofErr w:type="spellEnd"/>
      <w:r w:rsidR="00262178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82B96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Достаточная</w:t>
      </w:r>
      <w:r w:rsidR="00262178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2178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обустроенность</w:t>
      </w:r>
      <w:proofErr w:type="spellEnd"/>
      <w:r w:rsidR="00262178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682B96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объектами </w:t>
      </w:r>
      <w:r w:rsidR="00262178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социального назначения (ФАП, школа, дом куль</w:t>
      </w:r>
      <w:r w:rsidR="001151BA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туры,  центральная библиотека, сельская администрация)  делает село  </w:t>
      </w:r>
      <w:r w:rsidR="00682B96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привлекательным со стороны социа</w:t>
      </w:r>
      <w:r w:rsidR="001151BA" w:rsidRPr="00115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льных условий проживания.</w:t>
      </w:r>
    </w:p>
    <w:p w:rsidR="00CD1F23" w:rsidRPr="00CD1F23" w:rsidRDefault="00682B96" w:rsidP="00CD1F23">
      <w:pPr>
        <w:rPr>
          <w:rFonts w:ascii="Times New Roman" w:hAnsi="Times New Roman" w:cs="Times New Roman"/>
          <w:b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               </w:t>
      </w:r>
      <w:r w:rsidR="00CD1F23" w:rsidRPr="00CD1F23">
        <w:rPr>
          <w:rFonts w:ascii="Times New Roman" w:hAnsi="Times New Roman" w:cs="Times New Roman"/>
          <w:b/>
          <w:sz w:val="24"/>
          <w:szCs w:val="24"/>
        </w:rPr>
        <w:t>Социальный паспорт школы</w:t>
      </w:r>
    </w:p>
    <w:tbl>
      <w:tblPr>
        <w:tblpPr w:leftFromText="180" w:rightFromText="180" w:vertAnchor="text" w:horzAnchor="page" w:tblpX="2094" w:tblpY="400"/>
        <w:tblW w:w="0" w:type="auto"/>
        <w:tblLook w:val="01E0"/>
      </w:tblPr>
      <w:tblGrid>
        <w:gridCol w:w="2552"/>
        <w:gridCol w:w="232"/>
        <w:gridCol w:w="1331"/>
        <w:gridCol w:w="1223"/>
        <w:gridCol w:w="1206"/>
      </w:tblGrid>
      <w:tr w:rsidR="001151BA" w:rsidRPr="00CD1F23" w:rsidTr="001151BA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</w:p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151BA" w:rsidRPr="00CD1F23" w:rsidTr="001151BA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32" w:type="dxa"/>
            <w:tcBorders>
              <w:bottom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1151BA" w:rsidRPr="00CD1F23" w:rsidTr="001151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Социальные сироты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Start"/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151BA" w:rsidRPr="00CD1F23" w:rsidTr="001151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151BA" w:rsidRPr="00CD1F23" w:rsidTr="001151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51BA" w:rsidRPr="00CD1F23" w:rsidTr="001151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151BA" w:rsidRPr="00CD1F23" w:rsidTr="001151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Приемные и опекунские семьи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151BA" w:rsidRPr="00CD1F23" w:rsidTr="001151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ОДН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51BA" w:rsidRPr="00CD1F23" w:rsidTr="001151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на ВШК учете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51BA" w:rsidRPr="00CD1F23" w:rsidTr="001151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BA" w:rsidRPr="00CD1F23" w:rsidRDefault="001151BA" w:rsidP="0011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CD1F23" w:rsidRDefault="001151BA" w:rsidP="0011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A" w:rsidRPr="001151BA" w:rsidRDefault="001151BA" w:rsidP="0011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1151BA" w:rsidRDefault="001151BA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Форма ученического самоуправления, действовавшая в школе в 2013-2014учебном году</w:t>
      </w:r>
    </w:p>
    <w:p w:rsidR="00CD1F23" w:rsidRPr="00CD1F23" w:rsidRDefault="00CD1F23" w:rsidP="00CD1F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>Совет старшеклассников</w:t>
      </w:r>
    </w:p>
    <w:p w:rsidR="00CD1F23" w:rsidRPr="00CD1F23" w:rsidRDefault="00CD1F23" w:rsidP="00CD1F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Ученическое самоуправление</w:t>
      </w:r>
      <w:r w:rsidRPr="00CD1F23">
        <w:rPr>
          <w:rFonts w:ascii="Times New Roman" w:hAnsi="Times New Roman" w:cs="Times New Roman"/>
          <w:sz w:val="24"/>
          <w:szCs w:val="24"/>
        </w:rPr>
        <w:t xml:space="preserve"> – составная часть управленческого процесса школы. Основным принципом этого процесса является инициатива, идущая  от самих учащихся. Силами ученического самоуправления проводились мероприятия, осуществлялся  контроль  успеваемости учащи</w:t>
      </w:r>
      <w:r w:rsidR="001151BA">
        <w:rPr>
          <w:rFonts w:ascii="Times New Roman" w:hAnsi="Times New Roman" w:cs="Times New Roman"/>
          <w:sz w:val="24"/>
          <w:szCs w:val="24"/>
        </w:rPr>
        <w:t>хся</w:t>
      </w:r>
      <w:r w:rsidRPr="00CD1F23">
        <w:rPr>
          <w:rFonts w:ascii="Times New Roman" w:hAnsi="Times New Roman" w:cs="Times New Roman"/>
          <w:sz w:val="24"/>
          <w:szCs w:val="24"/>
        </w:rPr>
        <w:t>.</w:t>
      </w:r>
      <w:r w:rsidR="001151BA">
        <w:rPr>
          <w:rFonts w:ascii="Times New Roman" w:hAnsi="Times New Roman" w:cs="Times New Roman"/>
          <w:sz w:val="24"/>
          <w:szCs w:val="24"/>
        </w:rPr>
        <w:t xml:space="preserve"> </w:t>
      </w:r>
      <w:r w:rsidRPr="00CD1F23">
        <w:rPr>
          <w:rFonts w:ascii="Times New Roman" w:hAnsi="Times New Roman" w:cs="Times New Roman"/>
          <w:sz w:val="24"/>
          <w:szCs w:val="24"/>
        </w:rPr>
        <w:t>С 2001 года в МКОУ «Икшурминская  СОШ» функционирует школьное самоуправление. В состав организации входят учащиеся 12-18 лет (5-11 классы)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Уставной  целью организации является: создание условий для развития детской инициативы, самореализации в условиях детской организации как школы  демократической культуры, через организацию и проведение акций, мероприятий, конкурсов, общественно – полезных дел, качественного досуга детей и молодёжи. Итогом своей работы мы видим воспитание и развитие социально – активной, творческой личности школьника с высоким уровнем гуманитарной и  информационной культуры. Президентский совет, в который входит Парламент школы, в составе 7 человек: министр образования, министр спорта, министр внутренних дел, министр печати, министр культуры,  а также Президент</w:t>
      </w:r>
      <w:proofErr w:type="gramStart"/>
      <w:r w:rsidRPr="00CD1F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Структура детского самоуправления  включает в себя: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 структурную единицу организации – класс;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 общеш</w:t>
      </w:r>
      <w:r w:rsidR="001151BA">
        <w:rPr>
          <w:rFonts w:ascii="Times New Roman" w:hAnsi="Times New Roman" w:cs="Times New Roman"/>
          <w:sz w:val="24"/>
          <w:szCs w:val="24"/>
        </w:rPr>
        <w:t>кольные органы самоуправления: п</w:t>
      </w:r>
      <w:r w:rsidRPr="00CD1F23">
        <w:rPr>
          <w:rFonts w:ascii="Times New Roman" w:hAnsi="Times New Roman" w:cs="Times New Roman"/>
          <w:sz w:val="24"/>
          <w:szCs w:val="24"/>
        </w:rPr>
        <w:t>резидентский совет.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Наименьшей структурной единицей организации  является класс, где руководящими органами являются классные органы самоуправления.</w:t>
      </w:r>
    </w:p>
    <w:p w:rsidR="00CD1F23" w:rsidRPr="00CD1F23" w:rsidRDefault="00CD1F23" w:rsidP="00CD1F2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 Президентский совет класса: президент и Парламент класса, включающий в себя министра образования; министра труда, экологии и социальной защиты; министра внутренних дел; министра спорта и здравоохранения; министра печати; министра культуры; министра финансов;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  каждый член Президентского совета класса является представителем в соответствующих министерствах общешкольных органов самоуправления;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Школьное ученическое самоуправление работает по все направлениям работы школы, в соответствии с планами работы школы.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Основными целями и задачами школьного самоуправления являются: 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* становление воспитательной системы через формирование единого общешкольного коллектива;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* приобщение личности к общешкольным ценностям, усвоение личностью социальных норм через участие в общественной жизни школы;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*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* развитие творчества, инициативы, формирование активной преобразованной гражданской позиции школьников;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lastRenderedPageBreak/>
        <w:t>* создание условий для развития отношений заботы друг о друге, о школе, о младших, взаимоуважение детей и взрослых.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Заседания президентского совета проходили один раз в месяц. На заседаниях обсуждался план подготовки и проведения мероприятий, анализ  общешкольных ключевых дел.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Президент школы </w:t>
      </w:r>
      <w:proofErr w:type="spellStart"/>
      <w:r w:rsidRPr="00CD1F23">
        <w:rPr>
          <w:rFonts w:ascii="Times New Roman" w:hAnsi="Times New Roman" w:cs="Times New Roman"/>
          <w:sz w:val="24"/>
          <w:szCs w:val="24"/>
        </w:rPr>
        <w:t>Тарычев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 xml:space="preserve"> Иван достойно в течение всего учебного года руководил  работой вверенной ему организацией.   Все министры с честью справились с возложенными на них обязанностями, ответственно относились к поручениям.</w:t>
      </w:r>
    </w:p>
    <w:p w:rsidR="00CD1F23" w:rsidRPr="00CD1F23" w:rsidRDefault="00CD1F23" w:rsidP="00CD1F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праздников. Однако их деятельность не всегда эффективна. В целях активизации школьного самоуправления, считаю необходимым работать над созданием детской общественной организации в школе и провести выборы  лидеров в виде деловой игры. Необходимо организовать учебу актива и ввести систему планерок актива в следующем учебном году. Требует доработки система дежурства классов по школе. Необходимо особое поощрение лучшему классу по итогам дежурства  по школе.</w:t>
      </w:r>
    </w:p>
    <w:p w:rsidR="00CD1F23" w:rsidRPr="00CD1F23" w:rsidRDefault="00CD1F23" w:rsidP="00CD1F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 xml:space="preserve">          2. Особенности образовательного процесса</w:t>
      </w:r>
    </w:p>
    <w:p w:rsidR="00CD1F23" w:rsidRPr="00CD1F23" w:rsidRDefault="00CD1F23" w:rsidP="00CD1F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1F23">
        <w:rPr>
          <w:rFonts w:ascii="Times New Roman" w:hAnsi="Times New Roman" w:cs="Times New Roman"/>
          <w:sz w:val="24"/>
          <w:szCs w:val="24"/>
        </w:rPr>
        <w:t>Основным предметом деятельности школы является реализация общеобразовательных программ начального общего (4 года обучения), основного общего (5 лет обучения)  и среднего (полного) общего образования (2-3 года обучения).</w:t>
      </w:r>
    </w:p>
    <w:p w:rsidR="00CD1F23" w:rsidRPr="00CD1F23" w:rsidRDefault="00CD1F23" w:rsidP="00CD1F23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Деятельность школы направлена:</w:t>
      </w:r>
    </w:p>
    <w:p w:rsidR="00CD1F23" w:rsidRPr="00CD1F23" w:rsidRDefault="00CD1F23" w:rsidP="00CD1F23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CD1F23" w:rsidRPr="00CD1F23" w:rsidRDefault="00CD1F23" w:rsidP="00CD1F23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-достижение </w:t>
      </w:r>
      <w:proofErr w:type="gramStart"/>
      <w:r w:rsidRPr="00CD1F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1F23">
        <w:rPr>
          <w:rFonts w:ascii="Times New Roman" w:hAnsi="Times New Roman" w:cs="Times New Roman"/>
          <w:sz w:val="24"/>
          <w:szCs w:val="24"/>
        </w:rPr>
        <w:t xml:space="preserve"> соответствующего образовательного уровня, создание основы для осознанного выбора и последующего освоения профессиональных образовательных программ;</w:t>
      </w:r>
    </w:p>
    <w:p w:rsidR="00CD1F23" w:rsidRPr="00CD1F23" w:rsidRDefault="00CD1F23" w:rsidP="00CD1F23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-адаптации </w:t>
      </w:r>
      <w:proofErr w:type="gramStart"/>
      <w:r w:rsidRPr="00CD1F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F23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CD1F23" w:rsidRPr="00CD1F23" w:rsidRDefault="00CD1F23" w:rsidP="00CD1F23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-формирование у обучающихся навыков и привычек здорового образа жизни. </w:t>
      </w: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 xml:space="preserve">             Дополнительные образовательные услуги </w:t>
      </w: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Важным звеном в системе воспитательной работы школы является система дополнительного образования. В целях дальнейшего развития творческих способностей учащихся в школе развивали внеклассную кружковую работу. В этом учебном году функционировали 5 любительских  объединений и  ФСК «Батыр»</w:t>
      </w:r>
    </w:p>
    <w:p w:rsidR="00CD1F23" w:rsidRPr="00CD1F23" w:rsidRDefault="00CD1F23" w:rsidP="00CD1F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lastRenderedPageBreak/>
        <w:t>Кроме этого, составлен договор с центром ремесел «Домострой», где функционировали 5 любительских объединений</w:t>
      </w:r>
      <w:proofErr w:type="gramStart"/>
      <w:r w:rsidRPr="00CD1F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1F23">
        <w:rPr>
          <w:rFonts w:ascii="Times New Roman" w:hAnsi="Times New Roman" w:cs="Times New Roman"/>
          <w:sz w:val="24"/>
          <w:szCs w:val="24"/>
        </w:rPr>
        <w:t xml:space="preserve"> «Береста», «Лепка», «Веселый клубок», «</w:t>
      </w:r>
      <w:proofErr w:type="spellStart"/>
      <w:r w:rsidRPr="00CD1F23">
        <w:rPr>
          <w:rFonts w:ascii="Times New Roman" w:hAnsi="Times New Roman" w:cs="Times New Roman"/>
          <w:sz w:val="24"/>
          <w:szCs w:val="24"/>
        </w:rPr>
        <w:t>Эби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23">
        <w:rPr>
          <w:rFonts w:ascii="Times New Roman" w:hAnsi="Times New Roman" w:cs="Times New Roman"/>
          <w:sz w:val="24"/>
          <w:szCs w:val="24"/>
        </w:rPr>
        <w:t>киштесэ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>», «Вышивка»</w:t>
      </w:r>
    </w:p>
    <w:p w:rsidR="00CD1F23" w:rsidRPr="00CD1F23" w:rsidRDefault="00CD1F23" w:rsidP="00CD1F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Особое внимание следует внеурочной занятости обучающихся «группы риска» и учащихся из семей,  находящихся в социально опасном положении, в школе и учреждениях дополнительного образования, а также вовлечению их в школьные кружки и секции.</w:t>
      </w: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 xml:space="preserve">                 Организация  изучения иностранных языков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В нашей школе изучается английский язык. По учебному плану на изучение  иностранного  языка отведено по 2 часа со 2-го по 4 классы, с 5-11 классы по 3 часа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Режим работы школы</w:t>
      </w: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Учебные занятия в школ</w:t>
      </w:r>
      <w:r w:rsidR="001151BA">
        <w:rPr>
          <w:rFonts w:ascii="Times New Roman" w:hAnsi="Times New Roman" w:cs="Times New Roman"/>
          <w:sz w:val="24"/>
          <w:szCs w:val="24"/>
        </w:rPr>
        <w:t>е организованы в 1-ую смену по 6</w:t>
      </w:r>
      <w:r w:rsidRPr="00CD1F23">
        <w:rPr>
          <w:rFonts w:ascii="Times New Roman" w:hAnsi="Times New Roman" w:cs="Times New Roman"/>
          <w:sz w:val="24"/>
          <w:szCs w:val="24"/>
        </w:rPr>
        <w:t xml:space="preserve">-дневной учебной неделе  для учащихся 1-11х классов. Продолжительность учебного года:  в 1 классе – 33 учебные недели,  со 2 по 11 класс – 35 учебных недель.  Продолжительность урока в 1-х классах – 35 минут, во 2-11-х классах  - 45 минут. Продолжительность перемен – 10 минут,  между уроками организованы 2 большие перемены продолжительностью по 20 минут. Во 2-ой половине дня проводятся факультативные занятия, индивидуальные и групповые консультации, кружки, спортивные секции. </w:t>
      </w: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Расписание учебных занятий соответствует учебному плану школы, составлено на основе рекомендаций, писем Министерства образования РФ: «О недопустимости перегрузок обучающихся начальной школы» «Рекомендации по организации обучения в адаптационный период» (от 20.04.01 г. № 408/13-13),  «Об организации обучения в первом классе четырехлетней начальной школы» (от 25.09.2000 г. № 2021/11-13).</w:t>
      </w: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Расписание учебных занятий в 1-11 классах сбалансировано с точки зрения соблюдения санитарных норм, и представленные в нем предметы обеспечивают смену характера деятельности учащихся. Превышения норм учебной нагрузки в расписании по отношению к учебному плану отсутствуют. В течение учебного года во всех классах выполнялось соотношение между объемом изученного материала на уроке и объемом заданного на дом,  объем  домашних заданий по каждому учебному предмету и общий объем заданного, что администрация школы отслеживала в рамках ВШК.</w:t>
      </w: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>3. Условия осуществления образовательного процесса</w:t>
      </w: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  Качественное образование дети могут получить только в школе, имеющей современную материально- техническую базу. Поэтому на создание современных и безопасных условий в школе уделяется особое внимание.</w:t>
      </w:r>
    </w:p>
    <w:p w:rsidR="00CD1F23" w:rsidRPr="00CD1F23" w:rsidRDefault="00CD1F23" w:rsidP="00CD1F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lastRenderedPageBreak/>
        <w:t>В 2013-2014 учебном году приобрели компьютерную технику для  дистанционного обучения</w:t>
      </w:r>
      <w:proofErr w:type="gramStart"/>
      <w:r w:rsidRPr="00CD1F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1F23">
        <w:rPr>
          <w:rFonts w:ascii="Times New Roman" w:hAnsi="Times New Roman" w:cs="Times New Roman"/>
          <w:sz w:val="24"/>
          <w:szCs w:val="24"/>
        </w:rPr>
        <w:t xml:space="preserve"> Провели  водоснабжение в три кабинета, отремонтировали освещение. </w:t>
      </w:r>
    </w:p>
    <w:p w:rsidR="00CD1F23" w:rsidRPr="00CD1F23" w:rsidRDefault="00CD1F23" w:rsidP="00CD1F23">
      <w:pPr>
        <w:pStyle w:val="1"/>
        <w:rPr>
          <w:sz w:val="24"/>
          <w:szCs w:val="24"/>
        </w:rPr>
      </w:pPr>
      <w:r w:rsidRPr="00CD1F23">
        <w:rPr>
          <w:bCs w:val="0"/>
          <w:sz w:val="24"/>
          <w:szCs w:val="24"/>
        </w:rPr>
        <w:t xml:space="preserve">                   </w:t>
      </w:r>
      <w:r w:rsidRPr="00CD1F23">
        <w:rPr>
          <w:sz w:val="24"/>
          <w:szCs w:val="24"/>
        </w:rPr>
        <w:t xml:space="preserve">  Материально-техническая база</w:t>
      </w:r>
    </w:p>
    <w:p w:rsidR="00CD1F23" w:rsidRPr="00CD1F23" w:rsidRDefault="00CD1F23" w:rsidP="00CD1F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Школа имеет 2 корпуса. </w:t>
      </w:r>
    </w:p>
    <w:p w:rsidR="00CD1F23" w:rsidRPr="00CD1F23" w:rsidRDefault="00CD1F23" w:rsidP="00CD1F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1 корпус - типовое здание вместимостью 160 учащихся.</w:t>
      </w:r>
    </w:p>
    <w:p w:rsidR="00CD1F23" w:rsidRPr="00CD1F23" w:rsidRDefault="00CD1F23" w:rsidP="00CD1F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2 корпус – типовое здание бывшего детского сада вместимостью 50 человек </w:t>
      </w:r>
    </w:p>
    <w:tbl>
      <w:tblPr>
        <w:tblW w:w="101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2968"/>
        <w:gridCol w:w="1615"/>
      </w:tblGrid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специализированных кабинетов 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Количество классных комнат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лаборантских</w:t>
            </w:r>
            <w:proofErr w:type="gramEnd"/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Кабинет лингафонный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Столовая (количество посадочных мест)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специалистов: </w:t>
            </w:r>
          </w:p>
          <w:p w:rsidR="00CD1F23" w:rsidRPr="00CD1F23" w:rsidRDefault="00CD1F23" w:rsidP="00B2455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 медицинский  кабинет</w:t>
            </w: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- кабинет психологов </w:t>
            </w: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- кабинет логопеда</w:t>
            </w: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- кабинет </w:t>
            </w: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соцпедагога</w:t>
            </w:r>
            <w:proofErr w:type="spellEnd"/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Актовый  зал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5580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968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1F23" w:rsidRPr="00CD1F23" w:rsidRDefault="00CD1F23" w:rsidP="00CD1F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Техническое состояние здания удовлетворительное, ежегодно осуществляется текущий ремонт. Санитарное состояние соответствует нормативным требованиям. Для обеспечения основной деятельности школа располагает достаточным перечнем учебно-наглядных пособий, учебного оборудования, </w:t>
      </w:r>
      <w:r w:rsidRPr="00CD1F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наглядными пособиями, приборами </w:t>
      </w:r>
      <w:r w:rsidRPr="00CD1F23">
        <w:rPr>
          <w:rFonts w:ascii="Times New Roman" w:hAnsi="Times New Roman" w:cs="Times New Roman"/>
          <w:color w:val="000000"/>
          <w:sz w:val="24"/>
          <w:szCs w:val="24"/>
        </w:rPr>
        <w:t xml:space="preserve">и принадлежностями для выполнения обязательной части программы по </w:t>
      </w:r>
      <w:r w:rsidRPr="00CD1F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предметам ее </w:t>
      </w:r>
      <w:r w:rsidRPr="00CD1F2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практического направления</w:t>
      </w:r>
      <w:r w:rsidRPr="00CD1F23">
        <w:rPr>
          <w:rFonts w:ascii="Times New Roman" w:hAnsi="Times New Roman" w:cs="Times New Roman"/>
          <w:sz w:val="24"/>
          <w:szCs w:val="24"/>
        </w:rPr>
        <w:t xml:space="preserve"> в достаточном количестве обеспечена мебелью. Ежегодно планируется пополнение МТБ кабинетов.</w:t>
      </w:r>
    </w:p>
    <w:p w:rsidR="00CD1F23" w:rsidRPr="00CD1F23" w:rsidRDefault="00CD1F23" w:rsidP="00CD1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pStyle w:val="2"/>
        <w:rPr>
          <w:sz w:val="24"/>
          <w:szCs w:val="24"/>
        </w:rPr>
      </w:pPr>
      <w:r w:rsidRPr="00CD1F23">
        <w:rPr>
          <w:sz w:val="24"/>
          <w:szCs w:val="24"/>
        </w:rPr>
        <w:t xml:space="preserve">        Технические средства</w:t>
      </w:r>
    </w:p>
    <w:p w:rsidR="00CD1F23" w:rsidRPr="00CD1F23" w:rsidRDefault="00CD1F23" w:rsidP="00CD1F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1 учебно-компьютерный класс с локальной сетью</w:t>
      </w:r>
      <w:r w:rsidRPr="00CD1F23">
        <w:rPr>
          <w:rFonts w:ascii="Times New Roman" w:hAnsi="Times New Roman" w:cs="Times New Roman"/>
          <w:spacing w:val="2"/>
          <w:sz w:val="24"/>
          <w:szCs w:val="24"/>
        </w:rPr>
        <w:t>; имеется возможность выхода в Интернет;</w:t>
      </w:r>
    </w:p>
    <w:p w:rsidR="00CD1F23" w:rsidRPr="00CD1F23" w:rsidRDefault="00CD1F23" w:rsidP="00CD1F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персональные компьютеры (кроме 1 – го компьютерного класса) – 20 штук (администрация, библиотекарь, в кабинетах), </w:t>
      </w:r>
    </w:p>
    <w:p w:rsidR="00CD1F23" w:rsidRPr="00CD1F23" w:rsidRDefault="00CD1F23" w:rsidP="00CD1F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F2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 xml:space="preserve"> проектор с экраном – 6, </w:t>
      </w:r>
    </w:p>
    <w:p w:rsidR="00CD1F23" w:rsidRPr="00CD1F23" w:rsidRDefault="00CD1F23" w:rsidP="00CD1F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телевизоры – 1   ,  </w:t>
      </w:r>
    </w:p>
    <w:p w:rsidR="00CD1F23" w:rsidRPr="00CD1F23" w:rsidRDefault="00CD1F23" w:rsidP="00CD1F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магнитофоны – 1, музыкальный центр – 1;</w:t>
      </w:r>
    </w:p>
    <w:p w:rsidR="00CD1F23" w:rsidRPr="00CD1F23" w:rsidRDefault="00CD1F23" w:rsidP="00CD1F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принтер - 5 ,  , ксерокс – 1;    </w:t>
      </w:r>
    </w:p>
    <w:p w:rsidR="00CD1F23" w:rsidRPr="00CD1F23" w:rsidRDefault="00CD1F23" w:rsidP="00CD1F23">
      <w:pPr>
        <w:pStyle w:val="ac"/>
        <w:jc w:val="both"/>
      </w:pPr>
    </w:p>
    <w:p w:rsidR="00CD1F23" w:rsidRPr="00CD1F23" w:rsidRDefault="00CD1F23" w:rsidP="00CD1F23">
      <w:pPr>
        <w:pStyle w:val="ac"/>
        <w:jc w:val="both"/>
      </w:pPr>
      <w:r w:rsidRPr="00CD1F23">
        <w:rPr>
          <w:b/>
        </w:rPr>
        <w:t>Вывод:</w:t>
      </w:r>
      <w:r w:rsidRPr="00CD1F23">
        <w:t xml:space="preserve">  техническое оснащение школы позволяет на современном уровне решать некоторые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учебного занятия печатными дидактическими материалами и др.), применять  информационные технологии в образовательном процессе. </w:t>
      </w:r>
    </w:p>
    <w:p w:rsidR="00CD1F23" w:rsidRPr="00CD1F23" w:rsidRDefault="00CD1F23" w:rsidP="00CD1F23">
      <w:pPr>
        <w:ind w:firstLine="54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CD1F23" w:rsidRPr="00CD1F23" w:rsidRDefault="00CD1F23" w:rsidP="00CD1F23">
      <w:pPr>
        <w:pStyle w:val="1"/>
        <w:tabs>
          <w:tab w:val="num" w:pos="360"/>
        </w:tabs>
        <w:ind w:left="360" w:hanging="360"/>
        <w:jc w:val="both"/>
        <w:rPr>
          <w:w w:val="101"/>
          <w:sz w:val="24"/>
          <w:szCs w:val="24"/>
        </w:rPr>
      </w:pPr>
      <w:r w:rsidRPr="00CD1F23">
        <w:rPr>
          <w:w w:val="101"/>
          <w:sz w:val="24"/>
          <w:szCs w:val="24"/>
        </w:rPr>
        <w:t>Оснащенность компьютерной техникой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900"/>
      </w:tblGrid>
      <w:tr w:rsidR="00CD1F23" w:rsidRPr="00CD1F23" w:rsidTr="00B245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Позиция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Количество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Мест</w:t>
            </w:r>
          </w:p>
        </w:tc>
      </w:tr>
      <w:tr w:rsidR="00CD1F23" w:rsidRPr="00CD1F23" w:rsidTr="00B245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Компьютерный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w w:val="101"/>
                <w:sz w:val="24"/>
                <w:szCs w:val="24"/>
              </w:rPr>
              <w:t>10</w:t>
            </w:r>
          </w:p>
        </w:tc>
      </w:tr>
      <w:tr w:rsidR="00CD1F23" w:rsidRPr="00CD1F23" w:rsidTr="00B245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Компьютеры для вспомогательных служб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w w:val="101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w w:val="101"/>
                <w:sz w:val="24"/>
                <w:szCs w:val="24"/>
              </w:rPr>
              <w:t>12</w:t>
            </w:r>
          </w:p>
        </w:tc>
      </w:tr>
    </w:tbl>
    <w:p w:rsidR="00CD1F23" w:rsidRPr="00CD1F23" w:rsidRDefault="00CD1F23" w:rsidP="00CD1F23">
      <w:pPr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CD1F23" w:rsidRPr="00CD1F23" w:rsidRDefault="00CD1F23" w:rsidP="00CD1F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>Забота о безопасности обучающихся и сохранении их здоровья.</w:t>
      </w:r>
    </w:p>
    <w:p w:rsidR="00CD1F23" w:rsidRPr="00CD1F23" w:rsidRDefault="00CD1F23" w:rsidP="00CD1F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>Противопожарная и антитеррористическая безопасность</w:t>
      </w:r>
    </w:p>
    <w:p w:rsidR="00CD1F23" w:rsidRPr="00CD1F23" w:rsidRDefault="00CD1F23" w:rsidP="00CD1F2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В школе обеспечена общая совокупность  безопасных для жизни и здоровья учащихся условий:</w:t>
      </w:r>
    </w:p>
    <w:p w:rsidR="00CD1F23" w:rsidRPr="00CD1F23" w:rsidRDefault="00CD1F23" w:rsidP="00CD1F23">
      <w:pPr>
        <w:widowControl w:val="0"/>
        <w:numPr>
          <w:ilvl w:val="0"/>
          <w:numId w:val="4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color w:val="000000"/>
          <w:sz w:val="24"/>
          <w:szCs w:val="24"/>
        </w:rPr>
        <w:t>уровень материально-технического обеспечения безопасных условий в образовательной среде – высокий;</w:t>
      </w:r>
    </w:p>
    <w:p w:rsidR="00CD1F23" w:rsidRPr="00CD1F23" w:rsidRDefault="00CD1F23" w:rsidP="00CD1F23">
      <w:pPr>
        <w:widowControl w:val="0"/>
        <w:numPr>
          <w:ilvl w:val="0"/>
          <w:numId w:val="4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обеспечена доступность медицинской помощи: обслуживает медицинская сестра </w:t>
      </w:r>
      <w:r w:rsidRPr="00CD1F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МБУЗ  ЦРБ Пировского района. </w:t>
      </w:r>
    </w:p>
    <w:p w:rsidR="00CD1F23" w:rsidRPr="00CD1F23" w:rsidRDefault="00CD1F23" w:rsidP="00CD1F23">
      <w:pPr>
        <w:widowControl w:val="0"/>
        <w:numPr>
          <w:ilvl w:val="0"/>
          <w:numId w:val="4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color w:val="000000"/>
          <w:sz w:val="24"/>
          <w:szCs w:val="24"/>
        </w:rPr>
        <w:t>создана нормативно-правовая база безопасности образовательного пространства;</w:t>
      </w:r>
    </w:p>
    <w:p w:rsidR="00CD1F23" w:rsidRPr="00CD1F23" w:rsidRDefault="00CD1F23" w:rsidP="00CD1F23">
      <w:pPr>
        <w:widowControl w:val="0"/>
        <w:numPr>
          <w:ilvl w:val="0"/>
          <w:numId w:val="4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D1F23">
        <w:rPr>
          <w:rFonts w:ascii="Times New Roman" w:hAnsi="Times New Roman" w:cs="Times New Roman"/>
          <w:color w:val="000000"/>
          <w:spacing w:val="-4"/>
          <w:sz w:val="24"/>
          <w:szCs w:val="24"/>
        </w:rPr>
        <w:t>шесть раз в год проводятся практические мероприятия, формирующие способность учащихся и педагогов к действиям в экстремальных ситуациях;</w:t>
      </w:r>
    </w:p>
    <w:p w:rsidR="00CD1F23" w:rsidRPr="00CD1F23" w:rsidRDefault="00CD1F23" w:rsidP="00CD1F23">
      <w:pPr>
        <w:widowControl w:val="0"/>
        <w:numPr>
          <w:ilvl w:val="0"/>
          <w:numId w:val="4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color w:val="000000"/>
          <w:sz w:val="24"/>
          <w:szCs w:val="24"/>
        </w:rPr>
        <w:t xml:space="preserve">ущерб для жизни и здоровья детей, связанный с условиями их пребывания в школе, травматизм (за последние годы) – отсутствует; </w:t>
      </w:r>
    </w:p>
    <w:p w:rsidR="00CD1F23" w:rsidRPr="00CD1F23" w:rsidRDefault="00CD1F23" w:rsidP="00CD1F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В школе имеется охранно-пожарная сигнализация и система оповещения и управления эвакуацией при пожаре (ОПС и СОУЭ 3/7-04); </w:t>
      </w:r>
    </w:p>
    <w:p w:rsidR="00CD1F23" w:rsidRPr="00CD1F23" w:rsidRDefault="00CD1F23" w:rsidP="00CD1F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В 2013-2014 учебном году совместно с ОГПН создан отряд юных пожарных, руководителем является учитель ОБЖ </w:t>
      </w:r>
      <w:proofErr w:type="spellStart"/>
      <w:r w:rsidRPr="00CD1F23">
        <w:rPr>
          <w:rFonts w:ascii="Times New Roman" w:hAnsi="Times New Roman" w:cs="Times New Roman"/>
          <w:sz w:val="24"/>
          <w:szCs w:val="24"/>
        </w:rPr>
        <w:t>Галяутдинов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CD1F23" w:rsidRPr="00CD1F23" w:rsidRDefault="00CD1F23" w:rsidP="00CD1F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В апреле  2014 года в целях пропаганды и изучения правил пожарной безопасности  для привития навыков осторожного общения с огнем и пожароопасными предметами, использования средств пожаротушения проводились беседы совместно с ОГПН. Один раз в четверть в целях отработки навыков действий в случае террористической угрозы и чрезвычайной ситуации (возникновении пожара) в школе проводились совместные учения (тренировочные эвакуации). </w:t>
      </w:r>
    </w:p>
    <w:p w:rsidR="00CD1F23" w:rsidRPr="00CD1F23" w:rsidRDefault="00CD1F23" w:rsidP="00CD1F23">
      <w:pPr>
        <w:widowControl w:val="0"/>
        <w:numPr>
          <w:ilvl w:val="0"/>
          <w:numId w:val="4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Для доступности качественного образования для всех детей </w:t>
      </w:r>
      <w:proofErr w:type="spellStart"/>
      <w:r w:rsidRPr="00CD1F23">
        <w:rPr>
          <w:rFonts w:ascii="Times New Roman" w:hAnsi="Times New Roman" w:cs="Times New Roman"/>
          <w:sz w:val="24"/>
          <w:szCs w:val="24"/>
        </w:rPr>
        <w:t>Икшурминского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 xml:space="preserve"> поселения в 2013-2014 году действовал школьный автобусный маршрут:</w:t>
      </w:r>
    </w:p>
    <w:p w:rsidR="00CD1F23" w:rsidRPr="00CD1F23" w:rsidRDefault="00CD1F23" w:rsidP="00CD1F2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1F23">
        <w:rPr>
          <w:rFonts w:ascii="Times New Roman" w:hAnsi="Times New Roman" w:cs="Times New Roman"/>
          <w:color w:val="000000"/>
          <w:sz w:val="24"/>
          <w:szCs w:val="24"/>
        </w:rPr>
        <w:t>Икшурма-Ново-Троица-Ново</w:t>
      </w:r>
      <w:r>
        <w:rPr>
          <w:rFonts w:ascii="Times New Roman" w:hAnsi="Times New Roman" w:cs="Times New Roman"/>
          <w:color w:val="000000"/>
          <w:sz w:val="24"/>
          <w:szCs w:val="24"/>
        </w:rPr>
        <w:t>-Т</w:t>
      </w:r>
      <w:r w:rsidRPr="00CD1F23">
        <w:rPr>
          <w:rFonts w:ascii="Times New Roman" w:hAnsi="Times New Roman" w:cs="Times New Roman"/>
          <w:color w:val="000000"/>
          <w:sz w:val="24"/>
          <w:szCs w:val="24"/>
        </w:rPr>
        <w:t>имершик-Икшурма</w:t>
      </w:r>
      <w:proofErr w:type="spellEnd"/>
      <w:r w:rsidRPr="00CD1F23">
        <w:rPr>
          <w:rFonts w:ascii="Times New Roman" w:hAnsi="Times New Roman" w:cs="Times New Roman"/>
          <w:color w:val="000000"/>
          <w:sz w:val="24"/>
          <w:szCs w:val="24"/>
        </w:rPr>
        <w:t xml:space="preserve"> (подвозятся </w:t>
      </w:r>
      <w:r w:rsidRPr="00CD1F23">
        <w:rPr>
          <w:rFonts w:ascii="Times New Roman" w:hAnsi="Times New Roman" w:cs="Times New Roman"/>
          <w:sz w:val="24"/>
          <w:szCs w:val="24"/>
        </w:rPr>
        <w:t>20</w:t>
      </w:r>
      <w:r w:rsidRPr="00CD1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1F23">
        <w:rPr>
          <w:rFonts w:ascii="Times New Roman" w:hAnsi="Times New Roman" w:cs="Times New Roman"/>
          <w:color w:val="000000"/>
          <w:sz w:val="24"/>
          <w:szCs w:val="24"/>
        </w:rPr>
        <w:t>учащихся)</w:t>
      </w:r>
    </w:p>
    <w:p w:rsidR="00CD1F23" w:rsidRPr="00CD1F23" w:rsidRDefault="00CD1F23" w:rsidP="00CD1F2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1F23">
        <w:rPr>
          <w:rFonts w:ascii="Times New Roman" w:hAnsi="Times New Roman" w:cs="Times New Roman"/>
          <w:color w:val="000000"/>
          <w:sz w:val="24"/>
          <w:szCs w:val="24"/>
        </w:rPr>
        <w:t>Икшурма-Коврига-Икшурма</w:t>
      </w:r>
      <w:proofErr w:type="spellEnd"/>
      <w:r w:rsidRPr="00CD1F23">
        <w:rPr>
          <w:rFonts w:ascii="Times New Roman" w:hAnsi="Times New Roman" w:cs="Times New Roman"/>
          <w:color w:val="000000"/>
          <w:sz w:val="24"/>
          <w:szCs w:val="24"/>
        </w:rPr>
        <w:t xml:space="preserve"> (подвозятся </w:t>
      </w:r>
      <w:r w:rsidRPr="00CD1F23">
        <w:rPr>
          <w:rFonts w:ascii="Times New Roman" w:hAnsi="Times New Roman" w:cs="Times New Roman"/>
          <w:sz w:val="24"/>
          <w:szCs w:val="24"/>
        </w:rPr>
        <w:t>32</w:t>
      </w:r>
      <w:r w:rsidRPr="00CD1F23">
        <w:rPr>
          <w:rFonts w:ascii="Times New Roman" w:hAnsi="Times New Roman" w:cs="Times New Roman"/>
          <w:color w:val="000000"/>
          <w:sz w:val="24"/>
          <w:szCs w:val="24"/>
        </w:rPr>
        <w:t>учащихся)</w:t>
      </w:r>
    </w:p>
    <w:p w:rsidR="00CD1F23" w:rsidRPr="00CD1F23" w:rsidRDefault="00CD1F23" w:rsidP="00CD1F23">
      <w:pPr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F23" w:rsidRPr="00CD1F23" w:rsidRDefault="00CD1F23" w:rsidP="00CD1F23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 xml:space="preserve"> Питание </w:t>
      </w:r>
      <w:proofErr w:type="gramStart"/>
      <w:r w:rsidRPr="00CD1F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D1F23" w:rsidRPr="00CD1F23" w:rsidRDefault="00CD1F23" w:rsidP="00CD1F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     В школе организовано горячее питание в две перемены по 20 минут, имеется столовая с обеденным залом на 60 посадочных мест. </w:t>
      </w:r>
    </w:p>
    <w:p w:rsidR="00CD1F23" w:rsidRPr="00CD1F23" w:rsidRDefault="00CD1F23" w:rsidP="00CD1F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F23">
        <w:rPr>
          <w:rFonts w:ascii="Times New Roman" w:hAnsi="Times New Roman" w:cs="Times New Roman"/>
          <w:sz w:val="24"/>
          <w:szCs w:val="24"/>
        </w:rPr>
        <w:t>В школьной столовой питается 90% учащихся из них 43</w:t>
      </w:r>
      <w:r w:rsidRPr="00CD1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1F23">
        <w:rPr>
          <w:rFonts w:ascii="Times New Roman" w:hAnsi="Times New Roman" w:cs="Times New Roman"/>
          <w:sz w:val="24"/>
          <w:szCs w:val="24"/>
        </w:rPr>
        <w:t xml:space="preserve">детей малообеспеченные - питание за счет субвенций. </w:t>
      </w:r>
      <w:proofErr w:type="gramEnd"/>
    </w:p>
    <w:p w:rsidR="00CD1F23" w:rsidRPr="00CD1F23" w:rsidRDefault="00CD1F23" w:rsidP="00CD1F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 Питание соответствует требованиям Роспотребнадзора</w:t>
      </w:r>
      <w:r w:rsidRPr="00CD1F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1F23" w:rsidRPr="00CD1F23" w:rsidRDefault="00CD1F23" w:rsidP="00CD1F23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>Питьевой режим</w:t>
      </w:r>
    </w:p>
    <w:p w:rsidR="00CD1F23" w:rsidRPr="00CD1F23" w:rsidRDefault="00CD1F23" w:rsidP="00CD1F23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В школе установлен колер с экологически чистой водой в баллонах.</w:t>
      </w:r>
    </w:p>
    <w:p w:rsidR="00CD1F23" w:rsidRPr="00CD1F23" w:rsidRDefault="00CD1F23" w:rsidP="00CD1F23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pStyle w:val="1"/>
        <w:rPr>
          <w:sz w:val="24"/>
          <w:szCs w:val="24"/>
        </w:rPr>
      </w:pPr>
      <w:r w:rsidRPr="00CD1F23">
        <w:rPr>
          <w:sz w:val="24"/>
          <w:szCs w:val="24"/>
        </w:rPr>
        <w:t>Информация о педагогическом персонале школы</w:t>
      </w: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lastRenderedPageBreak/>
        <w:t xml:space="preserve">     В школе работает молодой  коллектив учителей. Учителя – активные участники конкурсов, педагогических конференций. Коллектив творческий, мобильный, с желанием и интересом осваивающий новые педагогические технологии. 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 В 2013-2014 учебном году численность работников школы составляла 34 человека. Из них 19- педагогических работников: 1 молодой специалист; 3педагога пенсионного возраста.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 Для поддержки молодых учителей разработан план  работы, который включает в себя: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-изучение нормативных документов;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-урочная и внеурочная деятельность;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-самоанализ и анализ урока;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-диагностика результатов обучения;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-контроль и оценка знаний;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-педагогические технологии;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-формы организации деятельности учащихся на уроке;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-воспитательная работа.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Целью обучения является формирование профессиональных умений и навыков для успешного применения их на практике.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Доля педагогических работников, имеющих высшее и </w:t>
      </w:r>
      <w:proofErr w:type="spellStart"/>
      <w:r w:rsidRPr="00CD1F23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535"/>
        <w:gridCol w:w="1536"/>
        <w:gridCol w:w="1536"/>
        <w:gridCol w:w="1536"/>
        <w:gridCol w:w="1536"/>
        <w:gridCol w:w="1495"/>
      </w:tblGrid>
      <w:tr w:rsidR="00CD1F23" w:rsidRPr="00CD1F23" w:rsidTr="00B2455D">
        <w:tc>
          <w:tcPr>
            <w:tcW w:w="1588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2011-201</w:t>
            </w: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9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CD1F23" w:rsidRPr="00CD1F23" w:rsidTr="00B2455D">
        <w:tc>
          <w:tcPr>
            <w:tcW w:w="1588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CD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53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D1F23" w:rsidRPr="00CD1F23" w:rsidTr="00B2455D">
        <w:tc>
          <w:tcPr>
            <w:tcW w:w="1588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53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1F23" w:rsidRPr="00CD1F23" w:rsidTr="00B2455D">
        <w:tc>
          <w:tcPr>
            <w:tcW w:w="1588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53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Школа полностью укомплектована кадрами, в основном учителя со стажем.</w:t>
      </w:r>
    </w:p>
    <w:p w:rsidR="00CD1F23" w:rsidRPr="00CD1F23" w:rsidRDefault="00CD1F23" w:rsidP="00CD1F23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За 2013-2014 г повысили  квалификацию 9 человек. Один учитель прошел 2-х годичные курсы переподготовки учителей ОБЖ.</w:t>
      </w:r>
    </w:p>
    <w:p w:rsidR="00CD1F23" w:rsidRPr="00CD1F23" w:rsidRDefault="00CD1F23" w:rsidP="00CD1F23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1F23" w:rsidRPr="00CD1F23" w:rsidRDefault="00CD1F23" w:rsidP="00CD1F23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Сведения об аттестации педагогических работников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2060"/>
        <w:gridCol w:w="1469"/>
        <w:gridCol w:w="1347"/>
        <w:gridCol w:w="1593"/>
        <w:gridCol w:w="1593"/>
        <w:gridCol w:w="1509"/>
      </w:tblGrid>
      <w:tr w:rsidR="00CD1F23" w:rsidRPr="00CD1F23" w:rsidTr="00B2455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CD1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CD1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CD1F23" w:rsidRPr="00CD1F23" w:rsidTr="00B2455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2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D1F23" w:rsidRPr="00CD1F23" w:rsidTr="00B2455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F23" w:rsidRPr="00CD1F23" w:rsidTr="00B2455D">
        <w:trPr>
          <w:trHeight w:val="2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-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rPr>
          <w:trHeight w:val="76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                         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1F23" w:rsidRPr="00CD1F23" w:rsidTr="00B2455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D1F23" w:rsidRPr="00CD1F23" w:rsidRDefault="00CD1F23" w:rsidP="00CD1F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CD1F23" w:rsidRPr="00CD1F23" w:rsidRDefault="00CD1F23" w:rsidP="00CD1F23">
      <w:pPr>
        <w:ind w:firstLine="360"/>
        <w:rPr>
          <w:rFonts w:ascii="Times New Roman" w:hAnsi="Times New Roman" w:cs="Times New Roman"/>
          <w:w w:val="101"/>
          <w:sz w:val="24"/>
          <w:szCs w:val="24"/>
        </w:rPr>
      </w:pPr>
      <w:r w:rsidRPr="00CD1F23">
        <w:rPr>
          <w:rFonts w:ascii="Times New Roman" w:hAnsi="Times New Roman" w:cs="Times New Roman"/>
          <w:w w:val="101"/>
          <w:sz w:val="24"/>
          <w:szCs w:val="24"/>
        </w:rPr>
        <w:t xml:space="preserve">Средняя наполняемость классов  за 2013-2014 </w:t>
      </w:r>
      <w:proofErr w:type="spellStart"/>
      <w:r w:rsidRPr="00CD1F23">
        <w:rPr>
          <w:rFonts w:ascii="Times New Roman" w:hAnsi="Times New Roman" w:cs="Times New Roman"/>
          <w:w w:val="101"/>
          <w:sz w:val="24"/>
          <w:szCs w:val="24"/>
        </w:rPr>
        <w:t>уч</w:t>
      </w:r>
      <w:proofErr w:type="spellEnd"/>
      <w:r w:rsidRPr="00CD1F23">
        <w:rPr>
          <w:rFonts w:ascii="Times New Roman" w:hAnsi="Times New Roman" w:cs="Times New Roman"/>
          <w:w w:val="101"/>
          <w:sz w:val="24"/>
          <w:szCs w:val="24"/>
        </w:rPr>
        <w:t>. год в нашей школе составляет 10 человек:</w:t>
      </w:r>
    </w:p>
    <w:tbl>
      <w:tblPr>
        <w:tblW w:w="0" w:type="auto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886"/>
        <w:gridCol w:w="1360"/>
        <w:gridCol w:w="1041"/>
        <w:gridCol w:w="1283"/>
        <w:gridCol w:w="885"/>
        <w:gridCol w:w="1120"/>
        <w:gridCol w:w="943"/>
        <w:gridCol w:w="1120"/>
        <w:gridCol w:w="904"/>
      </w:tblGrid>
      <w:tr w:rsidR="00CD1F23" w:rsidRPr="00CD1F23" w:rsidTr="00B2455D">
        <w:trPr>
          <w:cantSplit/>
        </w:trPr>
        <w:tc>
          <w:tcPr>
            <w:tcW w:w="2151" w:type="dxa"/>
            <w:gridSpan w:val="2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2009-10 </w:t>
            </w:r>
            <w:proofErr w:type="spellStart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. год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2010-2011 </w:t>
            </w:r>
            <w:proofErr w:type="spellStart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68" w:type="dxa"/>
            <w:gridSpan w:val="2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2011-2012 </w:t>
            </w:r>
            <w:proofErr w:type="spellStart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63" w:type="dxa"/>
            <w:gridSpan w:val="2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2012-2013 </w:t>
            </w:r>
            <w:proofErr w:type="spellStart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24" w:type="dxa"/>
            <w:gridSpan w:val="2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2013-2014 </w:t>
            </w:r>
            <w:proofErr w:type="spellStart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spellEnd"/>
          </w:p>
        </w:tc>
      </w:tr>
      <w:tr w:rsidR="00CD1F23" w:rsidRPr="00CD1F23" w:rsidTr="00B2455D">
        <w:trPr>
          <w:cantSplit/>
        </w:trPr>
        <w:tc>
          <w:tcPr>
            <w:tcW w:w="1265" w:type="dxa"/>
            <w:tcBorders>
              <w:bottom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Кол-во классов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уч-ся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Кол-во классов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уч-ся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Кол-во классов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уч-ся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Кол-во классов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уч-ся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Кол-во классов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уч-ся</w:t>
            </w:r>
          </w:p>
        </w:tc>
      </w:tr>
      <w:tr w:rsidR="00CD1F23" w:rsidRPr="00CD1F23" w:rsidTr="00B2455D">
        <w:tc>
          <w:tcPr>
            <w:tcW w:w="1265" w:type="dxa"/>
            <w:tcBorders>
              <w:top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1-3-1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1-3-1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10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1-3-1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13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2-4-1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2-4-1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13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2-4-1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12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2,4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D1F23" w:rsidRPr="00CD1F23" w:rsidTr="00B2455D">
        <w:tc>
          <w:tcPr>
            <w:tcW w:w="1265" w:type="dxa"/>
            <w:tcBorders>
              <w:bottom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</w:p>
        </w:tc>
      </w:tr>
      <w:tr w:rsidR="00CD1F23" w:rsidRPr="00CD1F23" w:rsidTr="00B2455D">
        <w:tc>
          <w:tcPr>
            <w:tcW w:w="1265" w:type="dxa"/>
            <w:tcBorders>
              <w:top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6-1</w:t>
            </w:r>
          </w:p>
        </w:tc>
        <w:tc>
          <w:tcPr>
            <w:tcW w:w="886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6-1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6-1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6-1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6-1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7-1</w:t>
            </w:r>
          </w:p>
        </w:tc>
        <w:tc>
          <w:tcPr>
            <w:tcW w:w="886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7-1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7-1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7-1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7-1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8-1</w:t>
            </w:r>
          </w:p>
        </w:tc>
        <w:tc>
          <w:tcPr>
            <w:tcW w:w="886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8-1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8-1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8-1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8-1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9-1</w:t>
            </w:r>
          </w:p>
        </w:tc>
        <w:tc>
          <w:tcPr>
            <w:tcW w:w="886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9-1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9-1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9-1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9-1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5</w:t>
            </w:r>
          </w:p>
        </w:tc>
        <w:tc>
          <w:tcPr>
            <w:tcW w:w="886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78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67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45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10-1</w:t>
            </w:r>
          </w:p>
        </w:tc>
        <w:tc>
          <w:tcPr>
            <w:tcW w:w="886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10-1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10-1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10-1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10-1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11-1</w:t>
            </w:r>
          </w:p>
        </w:tc>
        <w:tc>
          <w:tcPr>
            <w:tcW w:w="886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11-1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11-1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11-1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11-1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CD1F23" w:rsidRPr="00CD1F23" w:rsidTr="00B2455D">
        <w:tc>
          <w:tcPr>
            <w:tcW w:w="1265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9</w:t>
            </w:r>
          </w:p>
        </w:tc>
        <w:tc>
          <w:tcPr>
            <w:tcW w:w="886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115</w:t>
            </w:r>
          </w:p>
        </w:tc>
        <w:tc>
          <w:tcPr>
            <w:tcW w:w="1360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041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111</w:t>
            </w:r>
          </w:p>
        </w:tc>
        <w:tc>
          <w:tcPr>
            <w:tcW w:w="1283" w:type="dxa"/>
            <w:shd w:val="clear" w:color="auto" w:fill="auto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106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</w:t>
            </w:r>
          </w:p>
        </w:tc>
        <w:tc>
          <w:tcPr>
            <w:tcW w:w="1120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83</w:t>
            </w:r>
          </w:p>
        </w:tc>
      </w:tr>
    </w:tbl>
    <w:p w:rsidR="00CD1F23" w:rsidRPr="00CD1F23" w:rsidRDefault="00CD1F23" w:rsidP="00CD1F2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>4.Результаты деятельности учреждения, качество образования</w:t>
      </w: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b/>
          <w:sz w:val="24"/>
          <w:szCs w:val="24"/>
        </w:rPr>
        <w:t>Результаты обучения за последний год</w:t>
      </w:r>
    </w:p>
    <w:p w:rsidR="00CD1F23" w:rsidRPr="00CD1F23" w:rsidRDefault="00CD1F23" w:rsidP="00CD1F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13" w:tblpY="2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584"/>
        <w:gridCol w:w="1513"/>
        <w:gridCol w:w="1689"/>
        <w:gridCol w:w="1642"/>
        <w:gridCol w:w="1470"/>
      </w:tblGrid>
      <w:tr w:rsidR="00CD1F23" w:rsidRPr="00CD1F23" w:rsidTr="00B2455D">
        <w:tc>
          <w:tcPr>
            <w:tcW w:w="1849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13" w:type="dxa"/>
          </w:tcPr>
          <w:p w:rsidR="00CD1F23" w:rsidRPr="00CD1F23" w:rsidRDefault="00CD1F23" w:rsidP="00B2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689" w:type="dxa"/>
          </w:tcPr>
          <w:p w:rsidR="00CD1F23" w:rsidRPr="00CD1F23" w:rsidRDefault="00CD1F23" w:rsidP="00B2455D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1642" w:type="dxa"/>
          </w:tcPr>
          <w:p w:rsidR="00CD1F23" w:rsidRPr="00CD1F23" w:rsidRDefault="00CD1F23" w:rsidP="00B2455D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7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CD1F23" w:rsidRPr="00CD1F23" w:rsidTr="00B2455D">
        <w:trPr>
          <w:trHeight w:val="1288"/>
        </w:trPr>
        <w:tc>
          <w:tcPr>
            <w:tcW w:w="184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</w:t>
            </w: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Закончили на «4» и «5»</w:t>
            </w:r>
          </w:p>
        </w:tc>
        <w:tc>
          <w:tcPr>
            <w:tcW w:w="158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CD1F23" w:rsidRPr="00CD1F23" w:rsidRDefault="00CD1F23" w:rsidP="00B2455D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CD1F23" w:rsidRPr="00CD1F23" w:rsidRDefault="00CD1F23" w:rsidP="00B2455D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2" w:type="dxa"/>
          </w:tcPr>
          <w:p w:rsidR="00CD1F23" w:rsidRPr="00CD1F23" w:rsidRDefault="00CD1F23" w:rsidP="00B2455D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CD1F23" w:rsidRPr="00CD1F23" w:rsidRDefault="00CD1F23" w:rsidP="00B2455D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CD1F23" w:rsidRPr="00CD1F23" w:rsidRDefault="00CD1F23" w:rsidP="00B2455D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D1F23" w:rsidRPr="00CD1F23" w:rsidRDefault="00CD1F23" w:rsidP="00B2455D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D1F23" w:rsidRPr="00CD1F23" w:rsidTr="00B2455D">
        <w:tc>
          <w:tcPr>
            <w:tcW w:w="184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Оставлено на повторное обучение</w:t>
            </w:r>
          </w:p>
        </w:tc>
        <w:tc>
          <w:tcPr>
            <w:tcW w:w="158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D1F23" w:rsidRPr="00CD1F23" w:rsidRDefault="00CD1F23" w:rsidP="00B2455D">
            <w:pPr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CD1F23" w:rsidRPr="00CD1F23" w:rsidRDefault="00CD1F23" w:rsidP="00B2455D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D1F23" w:rsidRPr="00CD1F23" w:rsidRDefault="00CD1F23" w:rsidP="00B2455D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F23" w:rsidRPr="00CD1F23" w:rsidTr="00B2455D">
        <w:tc>
          <w:tcPr>
            <w:tcW w:w="184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 по школе</w:t>
            </w:r>
          </w:p>
        </w:tc>
        <w:tc>
          <w:tcPr>
            <w:tcW w:w="158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99,03%</w:t>
            </w:r>
          </w:p>
        </w:tc>
        <w:tc>
          <w:tcPr>
            <w:tcW w:w="151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689" w:type="dxa"/>
          </w:tcPr>
          <w:p w:rsidR="00CD1F23" w:rsidRPr="00CD1F23" w:rsidRDefault="00CD1F23" w:rsidP="00B2455D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CD1F23" w:rsidRPr="00CD1F23" w:rsidRDefault="00CD1F23" w:rsidP="00B2455D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470" w:type="dxa"/>
          </w:tcPr>
          <w:p w:rsidR="00CD1F23" w:rsidRPr="00CD1F23" w:rsidRDefault="00CD1F23" w:rsidP="00B2455D">
            <w:pPr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D1F23" w:rsidRPr="00CD1F23" w:rsidTr="00B2455D">
        <w:tc>
          <w:tcPr>
            <w:tcW w:w="184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Процент качества знаний по школе</w:t>
            </w:r>
          </w:p>
        </w:tc>
        <w:tc>
          <w:tcPr>
            <w:tcW w:w="158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1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689" w:type="dxa"/>
          </w:tcPr>
          <w:p w:rsidR="00CD1F23" w:rsidRPr="00CD1F23" w:rsidRDefault="00CD1F23" w:rsidP="00B2455D">
            <w:p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42" w:type="dxa"/>
          </w:tcPr>
          <w:p w:rsidR="00CD1F23" w:rsidRPr="00CD1F23" w:rsidRDefault="00CD1F23" w:rsidP="00B2455D">
            <w:p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70" w:type="dxa"/>
          </w:tcPr>
          <w:p w:rsidR="00CD1F23" w:rsidRPr="00CD1F23" w:rsidRDefault="00CD1F23" w:rsidP="00B2455D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CD1F23" w:rsidRPr="00CD1F23" w:rsidTr="00B2455D">
        <w:tc>
          <w:tcPr>
            <w:tcW w:w="184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Получили аттестаты об основном общем образовании</w:t>
            </w:r>
          </w:p>
        </w:tc>
        <w:tc>
          <w:tcPr>
            <w:tcW w:w="158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CD1F23" w:rsidRPr="00CD1F23" w:rsidRDefault="00CD1F23" w:rsidP="00B245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D1F23" w:rsidRPr="00CD1F23" w:rsidRDefault="00CD1F23" w:rsidP="00B245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CD1F23" w:rsidRPr="00CD1F23" w:rsidRDefault="00CD1F23" w:rsidP="00B2455D">
            <w:p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1F23" w:rsidRPr="00CD1F23" w:rsidTr="00B2455D">
        <w:tc>
          <w:tcPr>
            <w:tcW w:w="184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Получили аттестаты о среднем образовании</w:t>
            </w:r>
          </w:p>
        </w:tc>
        <w:tc>
          <w:tcPr>
            <w:tcW w:w="1584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CD1F23" w:rsidRPr="00CD1F23" w:rsidRDefault="00CD1F23" w:rsidP="00B245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CD1F23" w:rsidRPr="00CD1F23" w:rsidRDefault="00CD1F23" w:rsidP="00B245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CD1F23" w:rsidRPr="00CD1F23" w:rsidRDefault="00CD1F23" w:rsidP="00B245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23" w:rsidRPr="00CD1F23" w:rsidTr="00B2455D">
        <w:tc>
          <w:tcPr>
            <w:tcW w:w="184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справки                                                                                                      </w:t>
            </w:r>
          </w:p>
        </w:tc>
        <w:tc>
          <w:tcPr>
            <w:tcW w:w="158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642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470" w:type="dxa"/>
          </w:tcPr>
          <w:p w:rsidR="00CD1F23" w:rsidRPr="00CD1F23" w:rsidRDefault="00CD1F23" w:rsidP="00B2455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3" w:rsidRPr="00CD1F23" w:rsidTr="00B2455D">
        <w:tc>
          <w:tcPr>
            <w:tcW w:w="184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Отсев</w:t>
            </w:r>
          </w:p>
        </w:tc>
        <w:tc>
          <w:tcPr>
            <w:tcW w:w="1584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23" w:rsidRPr="00CD1F23" w:rsidRDefault="00CD1F23" w:rsidP="00CD1F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Сравнительная таблица результатов учебных достижений учащихся в разрезе классов по математике  2006-2007,2007-2008 ,2008-2009,2009-2010,2010-2011, 2011-</w:t>
      </w:r>
      <w:smartTag w:uri="urn:schemas-microsoft-com:office:smarttags" w:element="metricconverter">
        <w:smartTagPr>
          <w:attr w:name="ProductID" w:val="2012 г"/>
        </w:smartTagPr>
        <w:r w:rsidRPr="00CD1F2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D1F23">
        <w:rPr>
          <w:rFonts w:ascii="Times New Roman" w:hAnsi="Times New Roman" w:cs="Times New Roman"/>
          <w:sz w:val="24"/>
          <w:szCs w:val="24"/>
        </w:rPr>
        <w:t>. 2012-2013 г.,2013-2014 по районным контрольно-измерительным материалам</w:t>
      </w:r>
    </w:p>
    <w:p w:rsid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1719"/>
        <w:gridCol w:w="1412"/>
        <w:gridCol w:w="793"/>
        <w:gridCol w:w="750"/>
        <w:gridCol w:w="750"/>
        <w:gridCol w:w="750"/>
        <w:gridCol w:w="750"/>
        <w:gridCol w:w="793"/>
        <w:gridCol w:w="750"/>
        <w:gridCol w:w="772"/>
      </w:tblGrid>
      <w:tr w:rsidR="00CD1F23" w:rsidRPr="00CD1F23" w:rsidTr="00B2455D">
        <w:trPr>
          <w:trHeight w:val="387"/>
        </w:trPr>
        <w:tc>
          <w:tcPr>
            <w:tcW w:w="297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82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620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6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3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2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0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718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0" w:type="dxa"/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ЕГЭ 2007г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vMerge w:val="restart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2006-2007г.</w:t>
            </w: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vMerge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vMerge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vMerge w:val="restart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Merge w:val="restart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2007-2008г.</w:t>
            </w: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vMerge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vMerge/>
            <w:tcBorders>
              <w:bottom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2008-2009г.</w:t>
            </w: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 </w:t>
            </w:r>
          </w:p>
        </w:tc>
      </w:tr>
      <w:tr w:rsidR="00CD1F23" w:rsidRPr="00133A7E" w:rsidTr="00B2455D">
        <w:trPr>
          <w:cantSplit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28" w:type="dxa"/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6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8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0" w:type="dxa"/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1F23" w:rsidRPr="00133A7E" w:rsidRDefault="00CD1F23" w:rsidP="00CD1F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3A7E">
        <w:rPr>
          <w:rFonts w:ascii="Times New Roman" w:hAnsi="Times New Roman" w:cs="Times New Roman"/>
          <w:color w:val="000000"/>
          <w:sz w:val="24"/>
          <w:szCs w:val="24"/>
        </w:rPr>
        <w:t>\</w:t>
      </w:r>
    </w:p>
    <w:p w:rsidR="00CD1F23" w:rsidRPr="00133A7E" w:rsidRDefault="00CD1F23" w:rsidP="00CD1F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3A7E">
        <w:rPr>
          <w:rFonts w:ascii="Times New Roman" w:hAnsi="Times New Roman" w:cs="Times New Roman"/>
          <w:color w:val="000000"/>
          <w:sz w:val="24"/>
          <w:szCs w:val="24"/>
        </w:rPr>
        <w:t>\</w:t>
      </w:r>
    </w:p>
    <w:p w:rsidR="00CD1F23" w:rsidRPr="00133A7E" w:rsidRDefault="00CD1F23" w:rsidP="00CD1F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1F23" w:rsidRPr="00133A7E" w:rsidRDefault="00CD1F23" w:rsidP="00CD1F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1F23" w:rsidRPr="00133A7E" w:rsidRDefault="00CD1F23" w:rsidP="00CD1F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1F23" w:rsidRPr="00133A7E" w:rsidRDefault="00CD1F23" w:rsidP="00CD1F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1F23" w:rsidRPr="00133A7E" w:rsidRDefault="00CD1F23" w:rsidP="00CD1F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1F23" w:rsidRPr="00133A7E" w:rsidRDefault="00CD1F23" w:rsidP="00CD1F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1F23" w:rsidRPr="00133A7E" w:rsidRDefault="00CD1F23" w:rsidP="00CD1F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1F23" w:rsidRPr="00133A7E" w:rsidRDefault="00CD1F23" w:rsidP="00CD1F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A7E">
        <w:rPr>
          <w:rFonts w:ascii="Times New Roman" w:hAnsi="Times New Roman" w:cs="Times New Roman"/>
          <w:color w:val="000000"/>
          <w:sz w:val="24"/>
          <w:szCs w:val="24"/>
        </w:rPr>
        <w:t>Сравнительная таблица результатов учебных достижений учащихся в разрезе классов по русскому языку  2006-2007,2007-2008,2008-2009, 2009-2010 ,2010-2011.2011-2012 г, 2012-2013,2013-2014  по районным контрольно-измерительным материалам</w:t>
      </w: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1719"/>
        <w:gridCol w:w="1412"/>
        <w:gridCol w:w="793"/>
        <w:gridCol w:w="750"/>
        <w:gridCol w:w="750"/>
        <w:gridCol w:w="750"/>
        <w:gridCol w:w="750"/>
        <w:gridCol w:w="793"/>
        <w:gridCol w:w="750"/>
        <w:gridCol w:w="772"/>
      </w:tblGrid>
      <w:tr w:rsidR="00CD1F23" w:rsidRPr="00133A7E" w:rsidTr="00B2455D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4*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 2007г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2008г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2009г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D1F23" w:rsidRPr="00133A7E" w:rsidTr="00B2455D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Икшурминская</w:t>
            </w:r>
          </w:p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1F23" w:rsidRPr="00133A7E" w:rsidTr="00B2455D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133A7E" w:rsidRDefault="00CD1F23" w:rsidP="00B2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1F23" w:rsidRPr="00133A7E" w:rsidRDefault="00CD1F23" w:rsidP="00CD1F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1F23" w:rsidRPr="00133A7E" w:rsidRDefault="00CD1F23" w:rsidP="00CD1F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1F23" w:rsidRPr="00133A7E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133A7E">
        <w:rPr>
          <w:rFonts w:ascii="Times New Roman" w:hAnsi="Times New Roman" w:cs="Times New Roman"/>
          <w:sz w:val="24"/>
          <w:szCs w:val="24"/>
        </w:rPr>
        <w:t xml:space="preserve">Вывод: за 2010-2011 учебный год наблюдается положительная динамика,2011-2012 </w:t>
      </w:r>
      <w:proofErr w:type="spellStart"/>
      <w:r w:rsidRPr="00133A7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33A7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33A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33A7E">
        <w:rPr>
          <w:rFonts w:ascii="Times New Roman" w:hAnsi="Times New Roman" w:cs="Times New Roman"/>
          <w:sz w:val="24"/>
          <w:szCs w:val="24"/>
        </w:rPr>
        <w:t xml:space="preserve"> наблюдается понижение успеваемости.2012-2013г наблюдается значительное снижение успеваемости по математике ЕГЭ на 20 %,по русскому языку положительная динамика на 20 %.,2013-2014уч.году положительная динамика по математике на 12%,по русскому языку  на 6%.</w:t>
      </w:r>
    </w:p>
    <w:p w:rsidR="00CD1F23" w:rsidRPr="00133A7E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133A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133A7E">
        <w:rPr>
          <w:rFonts w:ascii="Times New Roman" w:hAnsi="Times New Roman" w:cs="Times New Roman"/>
          <w:sz w:val="24"/>
          <w:szCs w:val="24"/>
        </w:rPr>
        <w:t xml:space="preserve">                            Динамика результатов ЕГЭ по русскому языку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6"/>
        <w:gridCol w:w="1143"/>
        <w:gridCol w:w="1162"/>
        <w:gridCol w:w="1285"/>
        <w:gridCol w:w="1155"/>
        <w:gridCol w:w="1200"/>
      </w:tblGrid>
      <w:tr w:rsidR="00CD1F23" w:rsidRPr="00CD1F23" w:rsidTr="00632C89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  Икшурминская СОШ</w:t>
            </w:r>
          </w:p>
        </w:tc>
      </w:tr>
      <w:tr w:rsidR="00CD1F23" w:rsidRPr="00CD1F23" w:rsidTr="00632C89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Средний школьный балл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Освоение базового уровня %</w:t>
            </w:r>
          </w:p>
        </w:tc>
      </w:tr>
      <w:tr w:rsidR="00CD1F23" w:rsidRPr="00CD1F23" w:rsidTr="00632C89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1F23" w:rsidRPr="00CD1F23" w:rsidTr="00632C89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10/80%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1F23" w:rsidRPr="00CD1F23" w:rsidTr="00632C89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1F23" w:rsidRPr="00CD1F23" w:rsidTr="00632C89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C89" w:rsidRDefault="00632C89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C89" w:rsidRDefault="00632C89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C89" w:rsidRDefault="00632C89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C89" w:rsidRDefault="00632C89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lastRenderedPageBreak/>
        <w:t>Динамика результатов ЕГЭ по математике</w:t>
      </w: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843"/>
        <w:gridCol w:w="840"/>
        <w:gridCol w:w="921"/>
        <w:gridCol w:w="835"/>
        <w:gridCol w:w="865"/>
      </w:tblGrid>
      <w:tr w:rsidR="00CD1F23" w:rsidRPr="00CD1F23" w:rsidTr="00B2455D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D1F23" w:rsidRPr="00CD1F23" w:rsidTr="00B2455D">
        <w:trPr>
          <w:cantSplit/>
          <w:trHeight w:val="55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Средний школьный балл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Освоение базового уровня %</w:t>
            </w:r>
          </w:p>
        </w:tc>
      </w:tr>
      <w:tr w:rsidR="00CD1F23" w:rsidRPr="00CD1F23" w:rsidTr="00B2455D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1F23" w:rsidRPr="00CD1F23" w:rsidTr="00B2455D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10/80%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1F23" w:rsidRPr="00CD1F23" w:rsidTr="00B2455D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10/60%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1F23" w:rsidRPr="00CD1F23" w:rsidTr="00B2455D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23" w:rsidRPr="00CD1F23" w:rsidRDefault="00CD1F23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D1F23" w:rsidRP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632C89" w:rsidP="00632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1F23" w:rsidRPr="00CD1F23">
        <w:rPr>
          <w:rFonts w:ascii="Times New Roman" w:hAnsi="Times New Roman" w:cs="Times New Roman"/>
          <w:sz w:val="24"/>
          <w:szCs w:val="24"/>
        </w:rPr>
        <w:t xml:space="preserve">Успешность поступления выпускников  школы в вузы и </w:t>
      </w:r>
      <w:proofErr w:type="spellStart"/>
      <w:r w:rsidR="00CD1F23" w:rsidRPr="00CD1F23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CD1F23" w:rsidRPr="00CD1F23">
        <w:rPr>
          <w:rFonts w:ascii="Times New Roman" w:hAnsi="Times New Roman" w:cs="Times New Roman"/>
          <w:sz w:val="24"/>
          <w:szCs w:val="24"/>
        </w:rPr>
        <w:t>:</w:t>
      </w:r>
    </w:p>
    <w:p w:rsidR="00CD1F23" w:rsidRP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985"/>
        <w:gridCol w:w="985"/>
        <w:gridCol w:w="985"/>
        <w:gridCol w:w="985"/>
        <w:gridCol w:w="776"/>
        <w:gridCol w:w="776"/>
      </w:tblGrid>
      <w:tr w:rsidR="00632C89" w:rsidRPr="00CD1F23" w:rsidTr="00632C89">
        <w:trPr>
          <w:trHeight w:val="8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</w:p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C89" w:rsidRPr="00CD1F23" w:rsidTr="00632C89">
        <w:tc>
          <w:tcPr>
            <w:tcW w:w="1452" w:type="dxa"/>
            <w:tcBorders>
              <w:top w:val="single" w:sz="4" w:space="0" w:color="auto"/>
            </w:tcBorders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C89" w:rsidRPr="00CD1F23" w:rsidTr="00632C89">
        <w:tc>
          <w:tcPr>
            <w:tcW w:w="1452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C89" w:rsidRPr="00CD1F23" w:rsidTr="00632C89">
        <w:tc>
          <w:tcPr>
            <w:tcW w:w="1452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ПТУ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9" w:rsidRPr="00CD1F23" w:rsidTr="00632C89">
        <w:tc>
          <w:tcPr>
            <w:tcW w:w="1452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9" w:rsidRPr="00CD1F23" w:rsidTr="00632C89">
        <w:tc>
          <w:tcPr>
            <w:tcW w:w="1452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32C89" w:rsidRPr="00CD1F23" w:rsidRDefault="00632C89" w:rsidP="00B2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23" w:rsidRP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lastRenderedPageBreak/>
        <w:t xml:space="preserve">      В течение года наши учащиеся активно принимали участие по возможности  во всех школьных и районных соревнованиях.</w:t>
      </w:r>
    </w:p>
    <w:p w:rsidR="00CD1F23" w:rsidRP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Ежегодно в школе  проводится конкурс «Ученик года» и соответственно победитель данного конкурса у</w:t>
      </w:r>
      <w:r w:rsidR="00632C89">
        <w:rPr>
          <w:rFonts w:ascii="Times New Roman" w:hAnsi="Times New Roman" w:cs="Times New Roman"/>
          <w:sz w:val="24"/>
          <w:szCs w:val="24"/>
        </w:rPr>
        <w:t>частвует в районном конкурсе.</w:t>
      </w:r>
    </w:p>
    <w:p w:rsidR="00CD1F23" w:rsidRP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Не менее 30% учащихся принимают участие в конкурсах, организованных ЦВР и становятся победителями.</w:t>
      </w:r>
    </w:p>
    <w:p w:rsidR="00CD1F23" w:rsidRP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Каждый год более 50% детей принимают участие в международных конкурсах «Русский медвежонок», «Кит», «Кенгуру». « Британский Бульдог»</w:t>
      </w:r>
    </w:p>
    <w:p w:rsidR="00CD1F23" w:rsidRPr="00CD1F23" w:rsidRDefault="00CD1F23" w:rsidP="00CD1F2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pStyle w:val="2"/>
        <w:rPr>
          <w:sz w:val="24"/>
          <w:szCs w:val="24"/>
        </w:rPr>
      </w:pPr>
      <w:bookmarkStart w:id="0" w:name="_Toc269315692"/>
      <w:bookmarkStart w:id="1" w:name="_Toc269315874"/>
      <w:r w:rsidRPr="00CD1F23">
        <w:rPr>
          <w:sz w:val="24"/>
          <w:szCs w:val="24"/>
        </w:rPr>
        <w:t xml:space="preserve"> Данные о здоровье учащихся на  2013-2014уч. год</w:t>
      </w:r>
      <w:bookmarkEnd w:id="0"/>
      <w:bookmarkEnd w:id="1"/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В школе действует мониторинг </w:t>
      </w:r>
      <w:proofErr w:type="spellStart"/>
      <w:r w:rsidRPr="00CD1F2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 xml:space="preserve"> сопровождения УВП, создается единое здоровье, сберегающее пространство, основной целью которого является:</w:t>
      </w:r>
    </w:p>
    <w:p w:rsidR="00CD1F23" w:rsidRPr="00CD1F23" w:rsidRDefault="00CD1F23" w:rsidP="00CD1F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pacing w:val="-4"/>
          <w:sz w:val="24"/>
          <w:szCs w:val="24"/>
        </w:rPr>
        <w:t>-сохранение и укрепление здоровья учащихся,</w:t>
      </w:r>
    </w:p>
    <w:p w:rsidR="00CD1F23" w:rsidRPr="00CD1F23" w:rsidRDefault="00CD1F23" w:rsidP="00CD1F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pacing w:val="-6"/>
          <w:sz w:val="24"/>
          <w:szCs w:val="24"/>
        </w:rPr>
        <w:t xml:space="preserve">-воспитание потребности расти </w:t>
      </w:r>
      <w:proofErr w:type="gramStart"/>
      <w:r w:rsidRPr="00CD1F23">
        <w:rPr>
          <w:rFonts w:ascii="Times New Roman" w:hAnsi="Times New Roman" w:cs="Times New Roman"/>
          <w:spacing w:val="-6"/>
          <w:sz w:val="24"/>
          <w:szCs w:val="24"/>
        </w:rPr>
        <w:t>здоровыми</w:t>
      </w:r>
      <w:proofErr w:type="gramEnd"/>
      <w:r w:rsidRPr="00CD1F23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CD1F23" w:rsidRPr="00CD1F23" w:rsidRDefault="00CD1F23" w:rsidP="00CD1F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pacing w:val="-5"/>
          <w:sz w:val="24"/>
          <w:szCs w:val="24"/>
        </w:rPr>
        <w:t>-формирование здорового образа жизни.</w:t>
      </w:r>
    </w:p>
    <w:p w:rsidR="00CD1F23" w:rsidRPr="00CD1F23" w:rsidRDefault="00CD1F23" w:rsidP="00CD1F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Классные руководители и учитель физкультуры</w:t>
      </w:r>
    </w:p>
    <w:p w:rsidR="00CD1F23" w:rsidRPr="00CD1F23" w:rsidRDefault="00CD1F23" w:rsidP="00CD1F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организуют прогулки на воздухе,</w:t>
      </w:r>
    </w:p>
    <w:p w:rsidR="00CD1F23" w:rsidRPr="00CD1F23" w:rsidRDefault="00CD1F23" w:rsidP="00CD1F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pacing w:val="-5"/>
          <w:sz w:val="24"/>
          <w:szCs w:val="24"/>
        </w:rPr>
        <w:t>проводят дни здоровья,</w:t>
      </w:r>
    </w:p>
    <w:p w:rsidR="00CD1F23" w:rsidRPr="00CD1F23" w:rsidRDefault="00CD1F23" w:rsidP="00CD1F23">
      <w:pPr>
        <w:numPr>
          <w:ilvl w:val="0"/>
          <w:numId w:val="16"/>
        </w:num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pacing w:val="-4"/>
          <w:sz w:val="24"/>
          <w:szCs w:val="24"/>
        </w:rPr>
        <w:t>организуют работу спортивных кружков и секций,</w:t>
      </w:r>
    </w:p>
    <w:p w:rsidR="00CD1F23" w:rsidRPr="00CD1F23" w:rsidRDefault="00CD1F23" w:rsidP="00CD1F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pacing w:val="-7"/>
          <w:sz w:val="24"/>
          <w:szCs w:val="24"/>
        </w:rPr>
        <w:t>проводят спортивные соревнования, эстафеты,</w:t>
      </w:r>
    </w:p>
    <w:p w:rsidR="00CD1F23" w:rsidRPr="00CD1F23" w:rsidRDefault="00CD1F23" w:rsidP="00CD1F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pacing w:val="-7"/>
          <w:sz w:val="24"/>
          <w:szCs w:val="24"/>
        </w:rPr>
        <w:t>классные часы, беседы.</w:t>
      </w:r>
    </w:p>
    <w:p w:rsidR="00CD1F23" w:rsidRPr="00CD1F23" w:rsidRDefault="00CD1F23" w:rsidP="00CD1F23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1F23">
        <w:rPr>
          <w:rFonts w:ascii="Times New Roman" w:hAnsi="Times New Roman" w:cs="Times New Roman"/>
          <w:spacing w:val="-2"/>
          <w:sz w:val="24"/>
          <w:szCs w:val="24"/>
        </w:rPr>
        <w:t>Занятия физкультурой на свежем воздухе в школе составляют 30%.</w:t>
      </w:r>
    </w:p>
    <w:p w:rsidR="00CD1F23" w:rsidRPr="00CD1F23" w:rsidRDefault="00CD1F23" w:rsidP="00CD1F23">
      <w:pPr>
        <w:shd w:val="clear" w:color="auto" w:fill="FFFFFF"/>
        <w:spacing w:line="274" w:lineRule="exact"/>
        <w:ind w:firstLine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1F23" w:rsidRPr="00CD1F23" w:rsidRDefault="00632C89" w:rsidP="00632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1F23" w:rsidRPr="00CD1F23">
        <w:rPr>
          <w:rFonts w:ascii="Times New Roman" w:hAnsi="Times New Roman" w:cs="Times New Roman"/>
          <w:b/>
          <w:sz w:val="24"/>
          <w:szCs w:val="24"/>
        </w:rPr>
        <w:t>Итоги медосмотра</w:t>
      </w:r>
    </w:p>
    <w:tbl>
      <w:tblPr>
        <w:tblpPr w:leftFromText="180" w:rightFromText="180" w:vertAnchor="text" w:horzAnchor="page" w:tblpX="238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1081"/>
        <w:gridCol w:w="1336"/>
        <w:gridCol w:w="1321"/>
        <w:gridCol w:w="1145"/>
      </w:tblGrid>
      <w:tr w:rsidR="00632C89" w:rsidRPr="00CD1F23" w:rsidTr="00632C89">
        <w:tc>
          <w:tcPr>
            <w:tcW w:w="2474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108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2010-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D1F2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</w:tc>
        <w:tc>
          <w:tcPr>
            <w:tcW w:w="133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1F2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</w:tc>
        <w:tc>
          <w:tcPr>
            <w:tcW w:w="132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2012-2013 г</w:t>
            </w:r>
            <w:proofErr w:type="gramStart"/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14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2013-2014 г</w:t>
            </w:r>
            <w:proofErr w:type="gramStart"/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</w:p>
        </w:tc>
      </w:tr>
      <w:tr w:rsidR="00632C89" w:rsidRPr="00CD1F23" w:rsidTr="00632C89">
        <w:tc>
          <w:tcPr>
            <w:tcW w:w="2474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 в школе</w:t>
            </w:r>
          </w:p>
        </w:tc>
        <w:tc>
          <w:tcPr>
            <w:tcW w:w="108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2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32C89" w:rsidRPr="00CD1F23" w:rsidTr="00632C89">
        <w:tc>
          <w:tcPr>
            <w:tcW w:w="2474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 с нарушением осанки</w:t>
            </w:r>
          </w:p>
        </w:tc>
        <w:tc>
          <w:tcPr>
            <w:tcW w:w="108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2C89" w:rsidRPr="00CD1F23" w:rsidTr="00632C89">
        <w:tc>
          <w:tcPr>
            <w:tcW w:w="2474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 учащихся с нарушением зрения</w:t>
            </w:r>
          </w:p>
        </w:tc>
        <w:tc>
          <w:tcPr>
            <w:tcW w:w="108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2C89" w:rsidRPr="00CD1F23" w:rsidTr="00632C89">
        <w:tc>
          <w:tcPr>
            <w:tcW w:w="2474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 с нарушением внутренних органов</w:t>
            </w:r>
          </w:p>
        </w:tc>
        <w:tc>
          <w:tcPr>
            <w:tcW w:w="108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2C89" w:rsidRPr="00CD1F23" w:rsidTr="00632C89">
        <w:tc>
          <w:tcPr>
            <w:tcW w:w="2474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учащихся </w:t>
            </w:r>
            <w:proofErr w:type="spellStart"/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тубинфецированные</w:t>
            </w:r>
            <w:proofErr w:type="spellEnd"/>
          </w:p>
        </w:tc>
        <w:tc>
          <w:tcPr>
            <w:tcW w:w="108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C89" w:rsidRPr="00CD1F23" w:rsidTr="00632C89">
        <w:tc>
          <w:tcPr>
            <w:tcW w:w="2474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 с избытком веса</w:t>
            </w:r>
          </w:p>
        </w:tc>
        <w:tc>
          <w:tcPr>
            <w:tcW w:w="108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C89" w:rsidRPr="00CD1F23" w:rsidTr="00632C89">
        <w:tc>
          <w:tcPr>
            <w:tcW w:w="2474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 со снижением физического развития и дефицитом массы тела</w:t>
            </w:r>
          </w:p>
        </w:tc>
        <w:tc>
          <w:tcPr>
            <w:tcW w:w="108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C89" w:rsidRPr="00CD1F23" w:rsidTr="00632C89">
        <w:tc>
          <w:tcPr>
            <w:tcW w:w="2474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b/>
                <w:sz w:val="24"/>
                <w:szCs w:val="24"/>
              </w:rPr>
              <w:t>Инвалид</w:t>
            </w:r>
          </w:p>
        </w:tc>
        <w:tc>
          <w:tcPr>
            <w:tcW w:w="108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32C89" w:rsidRPr="00CD1F23" w:rsidRDefault="00632C89" w:rsidP="00B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1F23" w:rsidRPr="00CD1F23" w:rsidRDefault="00CD1F23" w:rsidP="00CD1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Default="00CD1F23" w:rsidP="00CD1F23">
      <w:pPr>
        <w:shd w:val="clear" w:color="auto" w:fill="FFFFFF"/>
        <w:ind w:left="181" w:right="23" w:firstLine="731"/>
        <w:jc w:val="both"/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shd w:val="clear" w:color="auto" w:fill="FFFFFF"/>
        <w:ind w:left="181" w:right="23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Социальный заказчик школы – жители </w:t>
      </w:r>
      <w:proofErr w:type="spellStart"/>
      <w:r w:rsidRPr="00CD1F23">
        <w:rPr>
          <w:rFonts w:ascii="Times New Roman" w:hAnsi="Times New Roman" w:cs="Times New Roman"/>
          <w:sz w:val="24"/>
          <w:szCs w:val="24"/>
        </w:rPr>
        <w:t>Икшурминского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D1F23" w:rsidRPr="00CD1F23" w:rsidRDefault="00CD1F23" w:rsidP="00CD1F23">
      <w:pPr>
        <w:shd w:val="clear" w:color="auto" w:fill="FFFFFF"/>
        <w:ind w:left="181" w:right="23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Модель нашего образовательного учреждения, способна удовлетворить образовательные запросы  разнообразных категорий учеников и их родителей. </w:t>
      </w:r>
    </w:p>
    <w:p w:rsidR="00CD1F23" w:rsidRPr="00CD1F23" w:rsidRDefault="00CD1F23" w:rsidP="00CD1F23">
      <w:pPr>
        <w:shd w:val="clear" w:color="auto" w:fill="FFFFFF"/>
        <w:ind w:left="181" w:right="23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1F23">
        <w:rPr>
          <w:rFonts w:ascii="Times New Roman" w:hAnsi="Times New Roman" w:cs="Times New Roman"/>
          <w:sz w:val="24"/>
          <w:szCs w:val="24"/>
        </w:rPr>
        <w:t>Икшурминское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 xml:space="preserve"> поселение в социальном отношении является довольно сложной общественной средой: часть жителей, имеющих высокий уровень достатка, определенное место работы, высшее или среднее специальное образование, могут обеспечить своим детям достойное развитие, а потому их социальный заказ школе - качественное преподавание основных школьных дисциплин, сохранение здоровья школьников, подготовка к продолжению образования в высших учебных заведениях.</w:t>
      </w:r>
      <w:proofErr w:type="gramEnd"/>
      <w:r w:rsidRPr="00CD1F23">
        <w:rPr>
          <w:rFonts w:ascii="Times New Roman" w:hAnsi="Times New Roman" w:cs="Times New Roman"/>
          <w:sz w:val="24"/>
          <w:szCs w:val="24"/>
        </w:rPr>
        <w:t xml:space="preserve">  До 90% семей достаточно ответственно относятся к своим родительским обязанностям, из них до 30% способны глубоко изучить способности и склонности своего ребенка, осознанно прогнозировать его будущее развитие, активно сотрудничать со школой, в рамках домашнего воспитания приобщать его к достижениям общечеловеческой культуры.</w:t>
      </w:r>
    </w:p>
    <w:p w:rsidR="00CD1F23" w:rsidRPr="00CD1F23" w:rsidRDefault="00CD1F23" w:rsidP="00632C89">
      <w:pPr>
        <w:shd w:val="clear" w:color="auto" w:fill="FFFFFF"/>
        <w:ind w:left="181" w:right="23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Сопоставительный анализ состояния социально-психологической микросреды школы  позволяет сделать вывод, что социальный портрет школы практически не меняется.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В школе ведется активная работа   с  </w:t>
      </w:r>
      <w:r w:rsidRPr="00CD1F23">
        <w:rPr>
          <w:rFonts w:ascii="Times New Roman" w:hAnsi="Times New Roman" w:cs="Times New Roman"/>
          <w:i/>
          <w:iCs/>
          <w:sz w:val="24"/>
          <w:szCs w:val="24"/>
        </w:rPr>
        <w:t>семьями</w:t>
      </w:r>
      <w:r w:rsidRPr="00CD1F23">
        <w:rPr>
          <w:rFonts w:ascii="Times New Roman" w:hAnsi="Times New Roman" w:cs="Times New Roman"/>
          <w:sz w:val="24"/>
          <w:szCs w:val="24"/>
        </w:rPr>
        <w:t xml:space="preserve">. В нашей школе                        </w:t>
      </w:r>
      <w:r w:rsidRPr="00CD1F23">
        <w:rPr>
          <w:rFonts w:ascii="Times New Roman" w:hAnsi="Times New Roman" w:cs="Times New Roman"/>
          <w:b/>
          <w:sz w:val="24"/>
          <w:szCs w:val="24"/>
        </w:rPr>
        <w:t>17 приемных семей.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lastRenderedPageBreak/>
        <w:t>Воспитание подрастающего поколения – важнейшая задача становления и развития личности ребенка. Задачи воспитания чувства гуманизма, патриотизма в последнее время приобретает все большее значение. Семья и школа – та среда, где ребенок получает основную и внутреннюю культуру. От семьи и школы зависит, каким вырастет подрастающее поколение.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От взаимодействия и взаимопонимания родителей и педагогов зависит понимание ребенком, что хорошо и что плохо, в семье и школе формируются нормы здорового образа жизни ребенка. Основными формами работы являются: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 классные и общешкольные родительские собрания;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 индивидуальные беседы с родителями классных руководителей, учителей - предметников и администрации школы.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Для родителей так же действовали наглядные формы работы: сменные информационные стенды, библиотечные уголки, проводились тематические лектории.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Анализируя взаимодействие с родительской общественностью, можно отметить, что в школе успешно действуют классные родительские комитеты. Классные руководители привлекали родителей к участию в воспитательном процессе: родители являются помощниками классных руководителей в организации  школьных тематических мероприятий. Была организована работа по повышению педагогической и психологической культуры родителей через проведение родительских собраний, совместную деятельность.  Кроме того, классные руководители ведут активное сотрудничество с родительскими комитетами классов: проводят посещения мест проживания обучающихся, обследуют жилищно-бытовые условия. 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В сентябре и мае проведены два общешкольных родительских собрания по тематикам «Воспитательная система школы: школа и родители пути взаимодействия», «Организация летнего отдыха детей». </w:t>
      </w:r>
    </w:p>
    <w:p w:rsidR="00CD1F23" w:rsidRPr="00CD1F23" w:rsidRDefault="00CD1F23" w:rsidP="00CD1F23">
      <w:pPr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и науки Красноярского края №2768/и от 24.04.2012, в рамках мероприятий, посвященных празднованию Международного Дня детского Телефона доверия в 2013 году, провели родительские собрания по формированию ценностей «ответственного </w:t>
      </w:r>
      <w:proofErr w:type="spellStart"/>
      <w:r w:rsidRPr="00CD1F2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D1F23">
        <w:rPr>
          <w:rFonts w:ascii="Times New Roman" w:hAnsi="Times New Roman" w:cs="Times New Roman"/>
          <w:sz w:val="24"/>
          <w:szCs w:val="24"/>
        </w:rPr>
        <w:t>» и устойчивых моделей воспитания детей без применения насилия</w:t>
      </w:r>
    </w:p>
    <w:p w:rsidR="00CD1F23" w:rsidRPr="00CD1F23" w:rsidRDefault="00CD1F23" w:rsidP="00CD1F23">
      <w:pPr>
        <w:ind w:left="940"/>
        <w:jc w:val="both"/>
        <w:rPr>
          <w:rFonts w:ascii="Times New Roman" w:hAnsi="Times New Roman" w:cs="Times New Roman"/>
          <w:sz w:val="24"/>
          <w:szCs w:val="24"/>
        </w:rPr>
      </w:pPr>
    </w:p>
    <w:p w:rsid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632C89" w:rsidRDefault="00632C89" w:rsidP="00CD1F23">
      <w:pPr>
        <w:rPr>
          <w:rFonts w:ascii="Times New Roman" w:hAnsi="Times New Roman" w:cs="Times New Roman"/>
          <w:sz w:val="24"/>
          <w:szCs w:val="24"/>
        </w:rPr>
      </w:pPr>
    </w:p>
    <w:p w:rsidR="00632C89" w:rsidRDefault="00632C89" w:rsidP="00CD1F23">
      <w:pPr>
        <w:rPr>
          <w:rFonts w:ascii="Times New Roman" w:hAnsi="Times New Roman" w:cs="Times New Roman"/>
          <w:sz w:val="24"/>
          <w:szCs w:val="24"/>
        </w:rPr>
      </w:pPr>
    </w:p>
    <w:p w:rsidR="00632C89" w:rsidRDefault="00632C89" w:rsidP="00CD1F23">
      <w:pPr>
        <w:rPr>
          <w:rFonts w:ascii="Times New Roman" w:hAnsi="Times New Roman" w:cs="Times New Roman"/>
          <w:sz w:val="24"/>
          <w:szCs w:val="24"/>
        </w:rPr>
      </w:pPr>
    </w:p>
    <w:p w:rsidR="00632C89" w:rsidRDefault="00632C89" w:rsidP="00CD1F23">
      <w:pPr>
        <w:rPr>
          <w:rFonts w:ascii="Times New Roman" w:hAnsi="Times New Roman" w:cs="Times New Roman"/>
          <w:sz w:val="24"/>
          <w:szCs w:val="24"/>
        </w:rPr>
      </w:pPr>
    </w:p>
    <w:p w:rsidR="00632C89" w:rsidRPr="00CD1F23" w:rsidRDefault="00632C89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CD1F23">
        <w:rPr>
          <w:rFonts w:ascii="Times New Roman" w:hAnsi="Times New Roman" w:cs="Times New Roman"/>
          <w:b/>
          <w:sz w:val="24"/>
          <w:szCs w:val="24"/>
        </w:rPr>
        <w:t xml:space="preserve"> Работа школы на следующий учебный  год</w:t>
      </w: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В 2014-2015 году школа будет работать </w:t>
      </w:r>
      <w:proofErr w:type="gramStart"/>
      <w:r w:rsidRPr="00CD1F2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D1F23">
        <w:rPr>
          <w:rFonts w:ascii="Times New Roman" w:hAnsi="Times New Roman" w:cs="Times New Roman"/>
          <w:sz w:val="24"/>
          <w:szCs w:val="24"/>
        </w:rPr>
        <w:t>: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-повышением качества и успеваемости учащихся;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-реализацией и усовершенствованием проекта «Применение ИОСО в условиях ФГОС»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D1F23">
        <w:rPr>
          <w:rFonts w:ascii="Times New Roman" w:hAnsi="Times New Roman" w:cs="Times New Roman"/>
          <w:sz w:val="24"/>
          <w:szCs w:val="24"/>
        </w:rPr>
        <w:t>Основным ориентиром на 2014 –15 год для педагогического коллектива становится «Развитие каждого отдельного ребенка в пространстве его жизненного опыта и его индивидуальных культурных практик», другими словами, акцентируется внимание на формировании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  <w:proofErr w:type="gramEnd"/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  <w:r w:rsidRPr="00CD1F23">
        <w:rPr>
          <w:rFonts w:ascii="Times New Roman" w:hAnsi="Times New Roman" w:cs="Times New Roman"/>
          <w:sz w:val="24"/>
          <w:szCs w:val="24"/>
        </w:rPr>
        <w:t>усовершенствованием проекта  «Школьный двор»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CD1F23" w:rsidRPr="00CD1F23" w:rsidRDefault="00CD1F23" w:rsidP="00CD1F23">
      <w:pPr>
        <w:rPr>
          <w:rFonts w:ascii="Times New Roman" w:hAnsi="Times New Roman" w:cs="Times New Roman"/>
          <w:b/>
          <w:sz w:val="24"/>
          <w:szCs w:val="24"/>
        </w:rPr>
        <w:sectPr w:rsidR="00CD1F23" w:rsidRPr="00CD1F23" w:rsidSect="00B2455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D1F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F23" w:rsidRPr="00CD1F23" w:rsidRDefault="00CD1F23" w:rsidP="00CD1F23">
      <w:pPr>
        <w:rPr>
          <w:rFonts w:ascii="Times New Roman" w:hAnsi="Times New Roman" w:cs="Times New Roman"/>
          <w:sz w:val="24"/>
          <w:szCs w:val="24"/>
        </w:rPr>
      </w:pPr>
    </w:p>
    <w:p w:rsidR="00682B96" w:rsidRPr="00CD1F23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реализации Программы развития ОУ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Обеспечение нового качества образования: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1.         Создание условий для обеспечения личностных достижений обучающихся, в направлении развития личности, уровня воспитанности, обученности, физического и психического здоровья.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2.         Задачи школьного образования определят отбор содержания  образования, который включит в себя сбалансированное с</w:t>
      </w:r>
      <w:r w:rsidR="00AD2513">
        <w:rPr>
          <w:rFonts w:ascii="Times New Roman" w:eastAsia="Times New Roman" w:hAnsi="Times New Roman" w:cs="Times New Roman"/>
          <w:sz w:val="24"/>
          <w:szCs w:val="24"/>
        </w:rPr>
        <w:t>очетание базисного   компонента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3.         Реализация ФГОС общего образования в 1-4, 5-9,10-11 классах ОУ.</w:t>
      </w:r>
    </w:p>
    <w:p w:rsidR="00682B96" w:rsidRPr="00682B96" w:rsidRDefault="00AD2513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.         100% педагогов в совершенстве овладеют </w:t>
      </w:r>
      <w:proofErr w:type="spellStart"/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системно-деятельностными</w:t>
      </w:r>
      <w:proofErr w:type="spellEnd"/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технологиями.</w:t>
      </w:r>
    </w:p>
    <w:p w:rsidR="00682B96" w:rsidRPr="00682B96" w:rsidRDefault="00AD2513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.         Изменение качества управления ОУ за счет вовлечения участников образовательного процесса и общественности в процессы самоуправл</w:t>
      </w:r>
      <w:r>
        <w:rPr>
          <w:rFonts w:ascii="Times New Roman" w:eastAsia="Times New Roman" w:hAnsi="Times New Roman" w:cs="Times New Roman"/>
          <w:sz w:val="24"/>
          <w:szCs w:val="24"/>
        </w:rPr>
        <w:t>ения.</w:t>
      </w:r>
    </w:p>
    <w:p w:rsidR="00682B96" w:rsidRPr="00682B96" w:rsidRDefault="00AD2513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.         Расширение материально-технической базы, привлечение средств на развитие педагогов и обучающихся.</w:t>
      </w:r>
    </w:p>
    <w:p w:rsidR="00682B96" w:rsidRPr="00682B96" w:rsidRDefault="00AD2513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82B96" w:rsidRPr="00682B96">
        <w:rPr>
          <w:rFonts w:ascii="Times New Roman" w:eastAsia="Times New Roman" w:hAnsi="Times New Roman" w:cs="Times New Roman"/>
          <w:sz w:val="24"/>
          <w:szCs w:val="24"/>
        </w:rPr>
        <w:t>.         Развитие  культуры межличностных отношений и совершенствование психологического климата в школе.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Поддержка и развитие творческого потенциала </w:t>
      </w:r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1.         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2.         Обеспечение  включенности обучающихся в самоуправленческие структуры ОУ, в организацию </w:t>
      </w: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  интеллектуально способностей.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3.         Формирование индивидуальной образовательной траектории талантливых и способных детей, в том числе через дистанционные формы обучения.</w:t>
      </w:r>
    </w:p>
    <w:p w:rsidR="00AD2513" w:rsidRDefault="00AD2513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педагогического мастерства как основы качества образования: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1.         Повышение уровня педагогического мастерства учителей обеспечится посредством обновления механизмов повышения их квалификации,  через включение в управление своей  деятельностью.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2.         Выстраивание индивидуальной траектории развития профессиональной компетентности.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3.         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Образ выпускника ОУ: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Выпускник школы –  успешный, </w:t>
      </w: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социально-интегрированый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         Составляющие образа выпускника -  его компетенции и качества: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образовательные компетенции предполагают обеспечение базовым и профильным уровнями знаний, умений и навыков по предметам учебного плана;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•          предметно—информационные компетенции предполагают умение работать с информацией, в том числе на иностран</w:t>
      </w:r>
      <w:r w:rsidR="00E75714">
        <w:rPr>
          <w:rFonts w:ascii="Times New Roman" w:eastAsia="Times New Roman" w:hAnsi="Times New Roman" w:cs="Times New Roman"/>
          <w:sz w:val="24"/>
          <w:szCs w:val="24"/>
        </w:rPr>
        <w:t>ных языках (английском</w:t>
      </w:r>
      <w:proofErr w:type="gramStart"/>
      <w:r w:rsidR="00E75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>, ее преобразовывать;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•          </w:t>
      </w: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•          </w:t>
      </w:r>
      <w:proofErr w:type="spellStart"/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– ориентационные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Выпускник школы должен обладать качествами, позволяющими ему осуществить успешное продолжение образования в вузе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Основные направления и особенности реализации Программы развития</w:t>
      </w:r>
    </w:p>
    <w:p w:rsidR="00682B96" w:rsidRPr="00682B96" w:rsidRDefault="00682B96" w:rsidP="00682B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2B96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8F0218" w:rsidRDefault="008F0218" w:rsidP="00682B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F0218" w:rsidRDefault="008F0218" w:rsidP="00682B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82B96" w:rsidRPr="00682B96" w:rsidRDefault="00682B96" w:rsidP="00682B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2B9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</w:t>
      </w:r>
      <w:r w:rsidR="009364DA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, психолого-педагогическо</w:t>
      </w:r>
      <w:r w:rsidR="009364DA">
        <w:rPr>
          <w:rFonts w:ascii="Times New Roman" w:eastAsia="Times New Roman" w:hAnsi="Times New Roman" w:cs="Times New Roman"/>
          <w:sz w:val="24"/>
          <w:szCs w:val="24"/>
        </w:rPr>
        <w:t>е сопровождение приёмных детей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1. Совершенствование информационно-образовательной среды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Проект 1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«Информационно-образовательная среда школы»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4699"/>
        <w:gridCol w:w="1671"/>
        <w:gridCol w:w="2385"/>
      </w:tblGrid>
      <w:tr w:rsidR="00682B96" w:rsidRPr="00682B96" w:rsidTr="002E2FF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2B96" w:rsidRPr="00682B96" w:rsidTr="002E2FF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до 2020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</w:tr>
      <w:tr w:rsidR="00682B96" w:rsidRPr="00682B96" w:rsidTr="002E2FF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качественного доступа в сеть Интернет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2014 - 2020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</w:tr>
      <w:tr w:rsidR="00682B96" w:rsidRPr="00682B96" w:rsidTr="002E2FF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сайта ОУ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2014 - 2020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682B96" w:rsidRPr="00682B96" w:rsidTr="002E2FF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дневников.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УВР, учителя информатики, классные руководители</w:t>
            </w:r>
          </w:p>
        </w:tc>
      </w:tr>
      <w:tr w:rsidR="00682B96" w:rsidRPr="00682B96" w:rsidTr="002E2FF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2014 - 2020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682B96" w:rsidRPr="00682B96" w:rsidTr="002E2FF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2E2FF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2B96"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  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сайтов учителей, сайтов классов, организация сетевого взаимодействия учителей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2014 - 2020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82B96" w:rsidRPr="00682B96" w:rsidTr="002E2FF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2E2FF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82B96"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  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2014 - 2020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550739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739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lastRenderedPageBreak/>
        <w:t>1.      повышение качества образования;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2.      информационно-методическая поддержка образовательного процесса;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3.      обеспечение эффективного использования информационно-коммуникационных технологий, информационных ресурсов в образовательном процессе;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4.      электронное взаимодействие всех участников образовательного процесса.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2. Обновление содержания образования, повышение качества школьного образования: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реализация ФГОС НОО и ФГОС ООО на всех ступенях образования;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·         опытно-экспериментальная работа по внедрению </w:t>
      </w:r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УМК;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совершенствование организации обучения на старшей ступени по индивидуальным учебным планам;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 применение современных образовательных технологий.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Основная задача: разработать целевую программу  «Повышение качества школьного образования 2014-2020 гг.» к 1 сентября 2014 года.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3. Организация работы с одаренными детьми, развитие творческой личности ребенка: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  разработка и реализация программы «Одаренные дети школы 2014-2020 гг.»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формирование индивидуальной образовательной траектории талантливых и способных детей, в том числе через дистанционные формы обучения;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повышение объема учебно-исследовательской деятельности в избранной предметной области, которая содействует полноценному раскрытию  интеллектуальных способностей обучающихся;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внедрение в образовательный процесс моделей взаимодействия школы и высших учебных заведений по реализации образовательных программ старшей ступени, ориентированных на развитие одаренности и профессионального самоопределения</w:t>
      </w:r>
      <w:r w:rsidR="0060659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         Принципы работы с одаренными детьми: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           1.Принцип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 ребенка.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2.Принцип максимального разнообразия предоставляемых возможностей.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3.Принцип обеспечения свободы выбора учащимися дополнительных образовательных услуг.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lastRenderedPageBreak/>
        <w:t>4.Принцип возрастания роли внеурочной деятельности одаренных детей через кружки, секции, факультативы,</w:t>
      </w:r>
      <w:r w:rsidR="00606598">
        <w:rPr>
          <w:rFonts w:ascii="Times New Roman" w:eastAsia="Times New Roman" w:hAnsi="Times New Roman" w:cs="Times New Roman"/>
          <w:sz w:val="24"/>
          <w:szCs w:val="24"/>
        </w:rPr>
        <w:t xml:space="preserve"> клубы по интересам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5.Принцип усиления внимания к проблеме </w:t>
      </w: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связей в индивидуальной работе с учащимися.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6.Принцип создания условий для совместной работы учащихся при минимальной роли учителя.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Формы работы с одаренными учащимися: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групповые за</w:t>
      </w:r>
      <w:r w:rsidR="00606598">
        <w:rPr>
          <w:rFonts w:ascii="Times New Roman" w:eastAsia="Times New Roman" w:hAnsi="Times New Roman" w:cs="Times New Roman"/>
          <w:sz w:val="24"/>
          <w:szCs w:val="24"/>
        </w:rPr>
        <w:t xml:space="preserve">нятия 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с сильными учащимися;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кружки по интересам;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конкурсы;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интеллектуальный марафон;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участие в олимпиадах;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работа по индивидуальным планам;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 научно-исследовательские конференции.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4. Развитие инновационной активности учителей, их педагогического творчества, навыков самоорганизации, методического мастерства</w:t>
      </w:r>
    </w:p>
    <w:p w:rsidR="00682B96" w:rsidRPr="002A237B" w:rsidRDefault="00682B96" w:rsidP="00682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2" w:name="_Toc304919680"/>
      <w:bookmarkStart w:id="3" w:name="_Toc356458617"/>
      <w:bookmarkEnd w:id="2"/>
      <w:bookmarkEnd w:id="3"/>
      <w:r w:rsidRPr="002A23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 2</w:t>
      </w:r>
    </w:p>
    <w:p w:rsidR="00682B96" w:rsidRPr="002A237B" w:rsidRDefault="00682B96" w:rsidP="00682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23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«Методическая культура педагога»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Цель: овладение педагогами методологией системно–</w:t>
      </w: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Основные направления реализации проекта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3804"/>
        <w:gridCol w:w="173"/>
        <w:gridCol w:w="1725"/>
        <w:gridCol w:w="643"/>
        <w:gridCol w:w="2368"/>
      </w:tblGrid>
      <w:tr w:rsidR="00F57B48" w:rsidRPr="00682B96" w:rsidTr="00F57B48">
        <w:trPr>
          <w:trHeight w:val="476"/>
          <w:tblCellSpacing w:w="0" w:type="dxa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7B48" w:rsidRPr="00682B96" w:rsidTr="00F57B48">
        <w:trPr>
          <w:trHeight w:val="353"/>
          <w:tblCellSpacing w:w="0" w:type="dxa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B48" w:rsidRPr="00682B96" w:rsidTr="00F57B48">
        <w:trPr>
          <w:trHeight w:val="1263"/>
          <w:tblCellSpacing w:w="0" w:type="dxa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4-2016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F57B48" w:rsidRPr="00682B96" w:rsidTr="00F57B48">
        <w:trPr>
          <w:trHeight w:val="109"/>
          <w:tblCellSpacing w:w="0" w:type="dxa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57B48" w:rsidRPr="00F57B48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F57B48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B48" w:rsidRPr="00682B96" w:rsidTr="00F57B48">
        <w:trPr>
          <w:tblCellSpacing w:w="0" w:type="dxa"/>
        </w:trPr>
        <w:tc>
          <w:tcPr>
            <w:tcW w:w="353" w:type="pct"/>
            <w:tcBorders>
              <w:lef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9" w:type="pct"/>
            <w:tcBorders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92" w:type="pct"/>
            <w:tcBorders>
              <w:left w:val="single" w:sz="4" w:space="0" w:color="auto"/>
            </w:tcBorders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УВР, руководители МО</w:t>
            </w:r>
          </w:p>
        </w:tc>
      </w:tr>
      <w:tr w:rsidR="00F57B48" w:rsidRPr="00682B96" w:rsidTr="00F57B48">
        <w:trPr>
          <w:trHeight w:val="136"/>
          <w:tblCellSpacing w:w="0" w:type="dxa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57B48" w:rsidRPr="00853EE7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B48" w:rsidRPr="00682B96" w:rsidTr="00F57B48">
        <w:trPr>
          <w:trHeight w:val="136"/>
          <w:tblCellSpacing w:w="0" w:type="dxa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57B48" w:rsidRPr="00853EE7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B48" w:rsidRPr="00682B96" w:rsidTr="00F57B48">
        <w:trPr>
          <w:trHeight w:val="692"/>
          <w:tblCellSpacing w:w="0" w:type="dxa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57B48" w:rsidRPr="00853EE7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опыта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аместитель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F57B48" w:rsidRPr="00682B96" w:rsidTr="00F57B48">
        <w:trPr>
          <w:trHeight w:val="177"/>
          <w:tblCellSpacing w:w="0" w:type="dxa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57B48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B48" w:rsidRPr="00682B96" w:rsidTr="00F57B48">
        <w:trPr>
          <w:trHeight w:val="5054"/>
          <w:tblCellSpacing w:w="0" w:type="dxa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57B48" w:rsidRPr="00853EE7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творческих групп педагогов по проблемам:</w:t>
            </w:r>
          </w:p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рабочих программ </w:t>
            </w:r>
            <w:proofErr w:type="gram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новым ФГОС;</w:t>
            </w:r>
          </w:p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апробация </w:t>
            </w:r>
            <w:proofErr w:type="gram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УМК;</w:t>
            </w:r>
          </w:p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в учебной и воспитательной деятельности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F57B48" w:rsidRPr="00682B96" w:rsidTr="00F57B48">
        <w:trPr>
          <w:trHeight w:val="475"/>
          <w:tblCellSpacing w:w="0" w:type="dxa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57B48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B48" w:rsidRPr="00682B96" w:rsidTr="00F57B48">
        <w:trPr>
          <w:tblCellSpacing w:w="0" w:type="dxa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Default="00F57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F57B48" w:rsidRPr="00682B96" w:rsidRDefault="00F57B48" w:rsidP="00F5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57B48" w:rsidRPr="00682B96" w:rsidRDefault="00F57B48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</w:p>
        </w:tc>
      </w:tr>
      <w:tr w:rsidR="00682B96" w:rsidRPr="00682B96" w:rsidTr="00853EE7">
        <w:trPr>
          <w:tblCellSpacing w:w="0" w:type="dxa"/>
        </w:trPr>
        <w:tc>
          <w:tcPr>
            <w:tcW w:w="353" w:type="pct"/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pct"/>
            <w:gridSpan w:val="2"/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gridSpan w:val="2"/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        рост общекультурной и профессиональной компетентности педагогов;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        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        повышение качества преподавания;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     рост социально-профессионального статуса педагогов.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5. Сохранение здоровья </w:t>
      </w:r>
      <w:proofErr w:type="gramStart"/>
      <w:r w:rsidRPr="00682B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Выработка путей  сохранения и укрепления здоровья было и остается важной задачей педагогического коллектива, которая предусматривает  разные формы деятельности со всеми участниками образовательного процесса: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 сохранение экологии классных помещений;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·          развитие </w:t>
      </w: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  культуры учителя использование </w:t>
      </w: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технологий обучения и воспитания;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привлечение родителей к различным оздоровительным мероприятиям;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 введение мониторинга факторов риска здоровья;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ведение мониторинга заболеваемости учащихся в период сложной эпидемиологической обстановки;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 соблюдение инструкций по охране труда и учебно-воспитательному процессу для  учащихся.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2A237B" w:rsidRDefault="00682B96" w:rsidP="00682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4" w:name="_Toc304919676"/>
      <w:bookmarkStart w:id="5" w:name="_Toc356458618"/>
      <w:bookmarkEnd w:id="4"/>
      <w:bookmarkEnd w:id="5"/>
      <w:r w:rsidRPr="002A23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 3</w:t>
      </w:r>
    </w:p>
    <w:p w:rsidR="00682B96" w:rsidRPr="002A237B" w:rsidRDefault="00682B96" w:rsidP="00682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23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«Здоровье школьника и педагога»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Цель: создание эффективной модели сохранения и развития здоровья ребенка в условиях школы;  сохранение, укрепление психологического и физического здоровья  педагогов в ходе реализации образовательного процесса.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      чёткое отслеживание санитарно-гигиенического состояния ОУ;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      гигиеническое нормирование учебной нагрузки, объёма домашних заданий и режима дня;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      планомерная организация полноценного сбалансированног</w:t>
      </w:r>
      <w:r w:rsidR="00113078">
        <w:rPr>
          <w:rFonts w:ascii="Times New Roman" w:eastAsia="Times New Roman" w:hAnsi="Times New Roman" w:cs="Times New Roman"/>
          <w:sz w:val="24"/>
          <w:szCs w:val="24"/>
        </w:rPr>
        <w:t>о питания учащихся</w:t>
      </w:r>
      <w:r w:rsidRPr="00682B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   развитие </w:t>
      </w: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службы ОУ для своевременной профилактики психологического и физиологического состояния учащихся;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      привлечение системы кружковой, внеклассной  и внешкольной работы к формированию здорового образа жизни учащихся;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·              совершенствование инструкций по охране труда и учебно-воспитательному процессу для и учащихся.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5075"/>
        <w:gridCol w:w="1244"/>
        <w:gridCol w:w="2395"/>
      </w:tblGrid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здоровья: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комплексная оценка состояния здоровья и 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физического развития с определением функциональных резервных возможностей организма: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заполнение паспорта здоровья классных коллективов;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комплектование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физкультурных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компьютерного банка данных информации о состоянии здоровья учащихся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работы по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через следующие формы организации физического воспитания: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  организация работы спортивных секций;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минутки и паузы на уроках;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общешкольные спортивные мероприятия;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 и спорта.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аместитель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14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ОТ, медсестра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«Здоровье учащихся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оптимальных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организации УВП: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составлении школьного расписания;</w:t>
            </w:r>
          </w:p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 организации урока и перемены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аместитель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полноценного горячего питания 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за ОТ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выявление и усиление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психологической помощи детям, имеющим поведенческие отклонения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аместитель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медсестра</w:t>
            </w:r>
          </w:p>
        </w:tc>
      </w:tr>
      <w:tr w:rsidR="00682B96" w:rsidRPr="00682B96" w:rsidTr="00682B9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«Группы здоровья» для учителей и родителей с детьми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2014- 2020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B96" w:rsidRPr="00682B96" w:rsidRDefault="00682B96" w:rsidP="0068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        положительная динамика в сохранении и укреплении здоровья учащихся школы;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        рост личностных спортивных достижений учащихся;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        активизация участия школьников в массовых спортивных мероприятиях;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-        повышение </w:t>
      </w:r>
      <w:proofErr w:type="spellStart"/>
      <w:r w:rsidRPr="00682B96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82B96">
        <w:rPr>
          <w:rFonts w:ascii="Times New Roman" w:eastAsia="Times New Roman" w:hAnsi="Times New Roman" w:cs="Times New Roman"/>
          <w:sz w:val="24"/>
          <w:szCs w:val="24"/>
        </w:rPr>
        <w:t xml:space="preserve"> культуры всех участников образовательного процесса;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        уменьшение числа нарушений поведения учащихся;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-        создание комфортной образовательной среды.</w:t>
      </w:r>
    </w:p>
    <w:p w:rsidR="00514AAA" w:rsidRPr="009364DA" w:rsidRDefault="00682B96" w:rsidP="00514AAA">
      <w:pPr>
        <w:jc w:val="both"/>
        <w:rPr>
          <w:rFonts w:ascii="Times New Roman" w:hAnsi="Times New Roman" w:cs="Times New Roman"/>
          <w:sz w:val="28"/>
          <w:szCs w:val="28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4AAA" w:rsidRPr="009364DA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="00514AAA" w:rsidRPr="009364DA">
        <w:rPr>
          <w:rFonts w:ascii="Times New Roman" w:hAnsi="Times New Roman" w:cs="Times New Roman"/>
          <w:sz w:val="28"/>
          <w:szCs w:val="28"/>
        </w:rPr>
        <w:t>Сопровождение приёмных семей в сельской малочисленной школе»</w:t>
      </w:r>
    </w:p>
    <w:p w:rsidR="00514AAA" w:rsidRPr="00E460B6" w:rsidRDefault="00514AAA" w:rsidP="00514AAA">
      <w:pPr>
        <w:jc w:val="both"/>
        <w:rPr>
          <w:rFonts w:ascii="Times New Roman" w:hAnsi="Times New Roman" w:cs="Times New Roman"/>
          <w:sz w:val="24"/>
        </w:rPr>
      </w:pPr>
      <w:r w:rsidRPr="00E460B6">
        <w:rPr>
          <w:rFonts w:ascii="Times New Roman" w:hAnsi="Times New Roman" w:cs="Times New Roman"/>
          <w:sz w:val="24"/>
        </w:rPr>
        <w:t xml:space="preserve">1. </w:t>
      </w:r>
      <w:r w:rsidRPr="00E460B6">
        <w:rPr>
          <w:rFonts w:ascii="Times New Roman" w:hAnsi="Times New Roman" w:cs="Times New Roman"/>
          <w:b/>
          <w:sz w:val="24"/>
        </w:rPr>
        <w:t xml:space="preserve">Обоснование, цель и задачи. </w:t>
      </w:r>
      <w:r w:rsidRPr="00E460B6">
        <w:rPr>
          <w:rFonts w:ascii="Times New Roman" w:hAnsi="Times New Roman" w:cs="Times New Roman"/>
          <w:sz w:val="24"/>
        </w:rPr>
        <w:t>На период  детства приходится основной, определяющий этап процесса социализации человека, который заключается в усвоении им системы знаний, ценностей, норм, установок, образцов поведения, присущих данному обществу. Именно в процессе социализации человек становится личность, способной функционировать в обществе. Этот процесс осложняется тем, что как правило</w:t>
      </w:r>
      <w:proofErr w:type="gramStart"/>
      <w:r w:rsidRPr="00E460B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E460B6">
        <w:rPr>
          <w:rFonts w:ascii="Times New Roman" w:hAnsi="Times New Roman" w:cs="Times New Roman"/>
          <w:sz w:val="24"/>
        </w:rPr>
        <w:t xml:space="preserve"> дети не могут сами находить выход из сложных жизненных ситуаций и практически всегда нуждаются в помощи и поддержке взрослых.</w:t>
      </w:r>
    </w:p>
    <w:p w:rsidR="00514AAA" w:rsidRPr="00E460B6" w:rsidRDefault="00514AAA" w:rsidP="00514AA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514AAA" w:rsidRPr="00E460B6" w:rsidRDefault="00514AAA" w:rsidP="00514AAA">
      <w:pPr>
        <w:ind w:left="360"/>
        <w:jc w:val="both"/>
        <w:rPr>
          <w:rFonts w:ascii="Times New Roman" w:hAnsi="Times New Roman" w:cs="Times New Roman"/>
          <w:sz w:val="24"/>
        </w:rPr>
      </w:pPr>
      <w:r w:rsidRPr="00E460B6">
        <w:rPr>
          <w:rFonts w:ascii="Times New Roman" w:hAnsi="Times New Roman" w:cs="Times New Roman"/>
          <w:b/>
          <w:sz w:val="24"/>
        </w:rPr>
        <w:t>Цель</w:t>
      </w:r>
      <w:proofErr w:type="gramStart"/>
      <w:r w:rsidRPr="00E460B6">
        <w:rPr>
          <w:rFonts w:ascii="Times New Roman" w:hAnsi="Times New Roman" w:cs="Times New Roman"/>
          <w:b/>
          <w:sz w:val="24"/>
        </w:rPr>
        <w:t xml:space="preserve"> </w:t>
      </w:r>
      <w:r w:rsidRPr="00E460B6">
        <w:rPr>
          <w:rFonts w:ascii="Times New Roman" w:hAnsi="Times New Roman" w:cs="Times New Roman"/>
          <w:sz w:val="24"/>
        </w:rPr>
        <w:t>:</w:t>
      </w:r>
      <w:proofErr w:type="gramEnd"/>
      <w:r w:rsidRPr="00E460B6">
        <w:rPr>
          <w:rFonts w:ascii="Times New Roman" w:hAnsi="Times New Roman" w:cs="Times New Roman"/>
          <w:sz w:val="24"/>
        </w:rPr>
        <w:t xml:space="preserve"> обеспечить социально-педагогические отношения, сохраняющие физическое, психическое и социальное здоровье учащихся.</w:t>
      </w:r>
    </w:p>
    <w:p w:rsidR="00514AAA" w:rsidRPr="00E460B6" w:rsidRDefault="00514AAA" w:rsidP="00514AAA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514AAA" w:rsidRPr="00E460B6" w:rsidRDefault="00514AAA" w:rsidP="00514AAA">
      <w:pPr>
        <w:ind w:left="360"/>
        <w:jc w:val="both"/>
        <w:rPr>
          <w:rFonts w:ascii="Times New Roman" w:hAnsi="Times New Roman" w:cs="Times New Roman"/>
          <w:sz w:val="24"/>
        </w:rPr>
      </w:pPr>
      <w:r w:rsidRPr="00E460B6">
        <w:rPr>
          <w:rFonts w:ascii="Times New Roman" w:hAnsi="Times New Roman" w:cs="Times New Roman"/>
          <w:b/>
          <w:sz w:val="24"/>
        </w:rPr>
        <w:lastRenderedPageBreak/>
        <w:t>Задачи</w:t>
      </w:r>
      <w:r w:rsidRPr="00E460B6">
        <w:rPr>
          <w:rFonts w:ascii="Times New Roman" w:hAnsi="Times New Roman" w:cs="Times New Roman"/>
          <w:sz w:val="24"/>
        </w:rPr>
        <w:t xml:space="preserve">: </w:t>
      </w:r>
    </w:p>
    <w:p w:rsidR="00514AAA" w:rsidRPr="00E460B6" w:rsidRDefault="00514AAA" w:rsidP="00514AAA">
      <w:pPr>
        <w:ind w:left="360"/>
        <w:jc w:val="both"/>
        <w:rPr>
          <w:rFonts w:ascii="Times New Roman" w:hAnsi="Times New Roman" w:cs="Times New Roman"/>
          <w:sz w:val="24"/>
        </w:rPr>
      </w:pPr>
      <w:r w:rsidRPr="00E460B6">
        <w:rPr>
          <w:rFonts w:ascii="Times New Roman" w:hAnsi="Times New Roman" w:cs="Times New Roman"/>
          <w:sz w:val="24"/>
        </w:rPr>
        <w:t>- оказывать помощь приёмным семьям в воспитании детей;</w:t>
      </w:r>
    </w:p>
    <w:p w:rsidR="00514AAA" w:rsidRPr="00E460B6" w:rsidRDefault="00514AAA" w:rsidP="00514AAA">
      <w:pPr>
        <w:ind w:left="360"/>
        <w:jc w:val="both"/>
        <w:rPr>
          <w:rFonts w:ascii="Times New Roman" w:hAnsi="Times New Roman" w:cs="Times New Roman"/>
          <w:sz w:val="24"/>
        </w:rPr>
      </w:pPr>
      <w:r w:rsidRPr="00E460B6">
        <w:rPr>
          <w:rFonts w:ascii="Times New Roman" w:hAnsi="Times New Roman" w:cs="Times New Roman"/>
          <w:sz w:val="24"/>
        </w:rPr>
        <w:t>- создавать основу для адаптации детей к жизни в обществе, для осознанного выбора профессии;</w:t>
      </w:r>
    </w:p>
    <w:p w:rsidR="00514AAA" w:rsidRPr="00E460B6" w:rsidRDefault="00514AAA" w:rsidP="00514AAA">
      <w:pPr>
        <w:ind w:left="360"/>
        <w:jc w:val="both"/>
        <w:rPr>
          <w:rFonts w:ascii="Times New Roman" w:hAnsi="Times New Roman" w:cs="Times New Roman"/>
          <w:sz w:val="24"/>
        </w:rPr>
      </w:pPr>
      <w:r w:rsidRPr="00E460B6">
        <w:rPr>
          <w:rFonts w:ascii="Times New Roman" w:hAnsi="Times New Roman" w:cs="Times New Roman"/>
          <w:sz w:val="24"/>
        </w:rPr>
        <w:t>- формировать позитивную мотивацию к учебной деятельности.</w:t>
      </w:r>
    </w:p>
    <w:p w:rsidR="00514AAA" w:rsidRPr="00E460B6" w:rsidRDefault="00514AAA" w:rsidP="00514AAA">
      <w:pPr>
        <w:jc w:val="both"/>
        <w:rPr>
          <w:rFonts w:ascii="Times New Roman" w:hAnsi="Times New Roman" w:cs="Times New Roman"/>
          <w:sz w:val="24"/>
        </w:rPr>
      </w:pPr>
    </w:p>
    <w:p w:rsidR="00514AAA" w:rsidRPr="00E460B6" w:rsidRDefault="00514AAA" w:rsidP="00514AAA">
      <w:pPr>
        <w:ind w:left="360"/>
        <w:rPr>
          <w:rFonts w:ascii="Times New Roman" w:hAnsi="Times New Roman" w:cs="Times New Roman"/>
          <w:szCs w:val="28"/>
        </w:rPr>
      </w:pPr>
    </w:p>
    <w:p w:rsidR="00514AAA" w:rsidRPr="00E460B6" w:rsidRDefault="00514AAA" w:rsidP="00514AAA">
      <w:pPr>
        <w:rPr>
          <w:rFonts w:ascii="Times New Roman" w:hAnsi="Times New Roman" w:cs="Times New Roman"/>
          <w:sz w:val="24"/>
        </w:rPr>
      </w:pPr>
      <w:r w:rsidRPr="00E460B6">
        <w:rPr>
          <w:rFonts w:ascii="Times New Roman" w:hAnsi="Times New Roman" w:cs="Times New Roman"/>
          <w:sz w:val="24"/>
        </w:rPr>
        <w:t>План мероприятий по реализации  проекта:</w:t>
      </w:r>
    </w:p>
    <w:p w:rsidR="00514AAA" w:rsidRPr="00E460B6" w:rsidRDefault="00514AAA" w:rsidP="00514AA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460B6">
        <w:rPr>
          <w:rFonts w:ascii="Times New Roman" w:hAnsi="Times New Roman" w:cs="Times New Roman"/>
          <w:b/>
          <w:sz w:val="24"/>
        </w:rPr>
        <w:t xml:space="preserve">« Сопровождение приёмных семей в сельской малочисленной школе» </w:t>
      </w:r>
    </w:p>
    <w:p w:rsidR="00514AAA" w:rsidRPr="00E460B6" w:rsidRDefault="00514AAA" w:rsidP="00514AA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514AAA" w:rsidRPr="00E460B6" w:rsidRDefault="00514AAA" w:rsidP="00514AAA">
      <w:pPr>
        <w:ind w:left="360"/>
        <w:jc w:val="center"/>
        <w:rPr>
          <w:rFonts w:ascii="Times New Roman" w:hAnsi="Times New Roman" w:cs="Times New Roman"/>
          <w:sz w:val="24"/>
        </w:rPr>
      </w:pPr>
    </w:p>
    <w:p w:rsidR="00514AAA" w:rsidRPr="00E460B6" w:rsidRDefault="00514AAA" w:rsidP="00514AAA">
      <w:pPr>
        <w:ind w:left="360"/>
        <w:jc w:val="center"/>
        <w:rPr>
          <w:rFonts w:ascii="Times New Roman" w:hAnsi="Times New Roman" w:cs="Times New Roman"/>
          <w:sz w:val="24"/>
        </w:rPr>
      </w:pPr>
    </w:p>
    <w:tbl>
      <w:tblPr>
        <w:tblStyle w:val="af1"/>
        <w:tblW w:w="0" w:type="auto"/>
        <w:tblLook w:val="01E0"/>
      </w:tblPr>
      <w:tblGrid>
        <w:gridCol w:w="4797"/>
        <w:gridCol w:w="1658"/>
        <w:gridCol w:w="3116"/>
      </w:tblGrid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</w:p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МЕРОПРИЯТИЯ</w:t>
            </w:r>
          </w:p>
          <w:p w:rsidR="00514AAA" w:rsidRPr="00E460B6" w:rsidRDefault="00514AAA" w:rsidP="001C37C4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</w:p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СРОКИ</w:t>
            </w:r>
          </w:p>
        </w:tc>
        <w:tc>
          <w:tcPr>
            <w:tcW w:w="3289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</w:p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ОТВЕТСТВЕННЫЕ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Педагогический совет на тему «Проблемы с детьми из приёмных семей»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ноябрь</w:t>
            </w:r>
          </w:p>
        </w:tc>
        <w:tc>
          <w:tcPr>
            <w:tcW w:w="3289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Круглый стол с приёмными родителями на тему «Знаете ли вы своего ребёнка?»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ноябрь</w:t>
            </w:r>
          </w:p>
        </w:tc>
        <w:tc>
          <w:tcPr>
            <w:tcW w:w="3289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Совместные мероприятия для приёмных семей и их родителей.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ноябрь</w:t>
            </w:r>
          </w:p>
        </w:tc>
        <w:tc>
          <w:tcPr>
            <w:tcW w:w="3289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Педагогический совет на тему «Организация социальной помощи приемной семье»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декабрь</w:t>
            </w:r>
          </w:p>
        </w:tc>
        <w:tc>
          <w:tcPr>
            <w:tcW w:w="3289" w:type="dxa"/>
          </w:tcPr>
          <w:p w:rsidR="00514AAA" w:rsidRPr="00E460B6" w:rsidRDefault="00514AAA" w:rsidP="001C37C4"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Круглый стол для приёмных родителей на тему «Шипы и розы»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январь</w:t>
            </w:r>
          </w:p>
        </w:tc>
        <w:tc>
          <w:tcPr>
            <w:tcW w:w="3289" w:type="dxa"/>
          </w:tcPr>
          <w:p w:rsidR="00514AAA" w:rsidRPr="00E460B6" w:rsidRDefault="00514AAA" w:rsidP="001C37C4"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Игровое занятие «Общайся, развивайся»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февраль</w:t>
            </w:r>
          </w:p>
        </w:tc>
        <w:tc>
          <w:tcPr>
            <w:tcW w:w="3289" w:type="dxa"/>
          </w:tcPr>
          <w:p w:rsidR="00514AAA" w:rsidRPr="00E460B6" w:rsidRDefault="00514AAA" w:rsidP="001C37C4"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Совместные мероприятия для приёмных семей и их родителей «Я и моя семья»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март</w:t>
            </w:r>
          </w:p>
        </w:tc>
        <w:tc>
          <w:tcPr>
            <w:tcW w:w="3289" w:type="dxa"/>
          </w:tcPr>
          <w:p w:rsidR="00514AAA" w:rsidRPr="00E460B6" w:rsidRDefault="00514AAA" w:rsidP="001C37C4"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Дискуссия «Семья – спасательный круг и я»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апрель</w:t>
            </w:r>
          </w:p>
        </w:tc>
        <w:tc>
          <w:tcPr>
            <w:tcW w:w="3289" w:type="dxa"/>
          </w:tcPr>
          <w:p w:rsidR="00514AAA" w:rsidRPr="00E460B6" w:rsidRDefault="00514AAA" w:rsidP="001C37C4"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Работа с приемными родителями. Оформление документации.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май</w:t>
            </w:r>
          </w:p>
        </w:tc>
        <w:tc>
          <w:tcPr>
            <w:tcW w:w="3289" w:type="dxa"/>
          </w:tcPr>
          <w:p w:rsidR="00514AAA" w:rsidRPr="00E460B6" w:rsidRDefault="00514AAA" w:rsidP="001C37C4"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t>Педагогический совет на тему «Итоги работы экспериментальной площадки»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май</w:t>
            </w:r>
          </w:p>
        </w:tc>
        <w:tc>
          <w:tcPr>
            <w:tcW w:w="3289" w:type="dxa"/>
          </w:tcPr>
          <w:p w:rsidR="00514AAA" w:rsidRPr="00E460B6" w:rsidRDefault="00514AAA" w:rsidP="001C37C4">
            <w:r w:rsidRPr="00E460B6">
              <w:rPr>
                <w:sz w:val="24"/>
              </w:rPr>
              <w:t>Зам. директора по ВР</w:t>
            </w:r>
          </w:p>
        </w:tc>
      </w:tr>
      <w:tr w:rsidR="00514AAA" w:rsidRPr="00E460B6" w:rsidTr="001C37C4">
        <w:tc>
          <w:tcPr>
            <w:tcW w:w="5344" w:type="dxa"/>
          </w:tcPr>
          <w:p w:rsidR="00514AAA" w:rsidRPr="00E460B6" w:rsidRDefault="00514AAA" w:rsidP="001C37C4">
            <w:pPr>
              <w:rPr>
                <w:sz w:val="24"/>
              </w:rPr>
            </w:pPr>
            <w:r w:rsidRPr="00E460B6">
              <w:rPr>
                <w:sz w:val="24"/>
              </w:rPr>
              <w:lastRenderedPageBreak/>
              <w:t>Оформление и сдача документов по приёмным семьям.</w:t>
            </w:r>
          </w:p>
          <w:p w:rsidR="00514AAA" w:rsidRPr="00E460B6" w:rsidRDefault="00514AAA" w:rsidP="001C37C4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514AAA" w:rsidRPr="00E460B6" w:rsidRDefault="00514AAA" w:rsidP="001C37C4">
            <w:pPr>
              <w:jc w:val="center"/>
              <w:rPr>
                <w:sz w:val="24"/>
              </w:rPr>
            </w:pPr>
            <w:r w:rsidRPr="00E460B6">
              <w:rPr>
                <w:sz w:val="24"/>
              </w:rPr>
              <w:t>июнь</w:t>
            </w:r>
          </w:p>
        </w:tc>
        <w:tc>
          <w:tcPr>
            <w:tcW w:w="3289" w:type="dxa"/>
          </w:tcPr>
          <w:p w:rsidR="00514AAA" w:rsidRPr="00E460B6" w:rsidRDefault="00514AAA" w:rsidP="001C37C4">
            <w:r w:rsidRPr="00E460B6">
              <w:rPr>
                <w:sz w:val="24"/>
              </w:rPr>
              <w:t>Зам. директора по ВР</w:t>
            </w:r>
          </w:p>
        </w:tc>
      </w:tr>
    </w:tbl>
    <w:p w:rsidR="00514AAA" w:rsidRPr="00E460B6" w:rsidRDefault="00514AAA" w:rsidP="00514AAA">
      <w:pPr>
        <w:rPr>
          <w:rFonts w:ascii="Times New Roman" w:hAnsi="Times New Roman" w:cs="Times New Roman"/>
          <w:sz w:val="24"/>
        </w:rPr>
      </w:pPr>
    </w:p>
    <w:p w:rsidR="00514AAA" w:rsidRPr="00E460B6" w:rsidRDefault="00514AAA" w:rsidP="00514AAA">
      <w:pPr>
        <w:ind w:left="360"/>
        <w:rPr>
          <w:rFonts w:ascii="Times New Roman" w:hAnsi="Times New Roman" w:cs="Times New Roman"/>
          <w:sz w:val="24"/>
        </w:rPr>
      </w:pPr>
    </w:p>
    <w:p w:rsidR="00514AAA" w:rsidRPr="00E460B6" w:rsidRDefault="00514AAA" w:rsidP="00514AAA">
      <w:pPr>
        <w:ind w:left="360"/>
        <w:rPr>
          <w:rFonts w:ascii="Times New Roman" w:hAnsi="Times New Roman" w:cs="Times New Roman"/>
          <w:sz w:val="24"/>
        </w:rPr>
      </w:pPr>
    </w:p>
    <w:p w:rsidR="00514AAA" w:rsidRPr="00E460B6" w:rsidRDefault="00514AAA" w:rsidP="00514AAA">
      <w:pPr>
        <w:ind w:left="360"/>
        <w:rPr>
          <w:rFonts w:ascii="Times New Roman" w:hAnsi="Times New Roman" w:cs="Times New Roman"/>
          <w:sz w:val="24"/>
        </w:rPr>
      </w:pPr>
    </w:p>
    <w:p w:rsidR="00514AAA" w:rsidRPr="00E460B6" w:rsidRDefault="00514AAA" w:rsidP="00514AAA">
      <w:pPr>
        <w:ind w:left="360"/>
        <w:rPr>
          <w:rFonts w:ascii="Times New Roman" w:hAnsi="Times New Roman" w:cs="Times New Roman"/>
          <w:sz w:val="24"/>
        </w:rPr>
      </w:pPr>
    </w:p>
    <w:p w:rsidR="00514AAA" w:rsidRPr="00E460B6" w:rsidRDefault="001C37C4" w:rsidP="001C37C4">
      <w:pPr>
        <w:rPr>
          <w:rFonts w:ascii="Times New Roman" w:hAnsi="Times New Roman" w:cs="Times New Roman"/>
          <w:szCs w:val="28"/>
        </w:rPr>
      </w:pPr>
      <w:r w:rsidRPr="00E460B6">
        <w:rPr>
          <w:rFonts w:ascii="Times New Roman" w:hAnsi="Times New Roman" w:cs="Times New Roman"/>
          <w:szCs w:val="28"/>
        </w:rPr>
        <w:t xml:space="preserve"> РЕЗУЛЬТАТЫ РЕАЛИЗАЦИИ ПРОЕКТА</w:t>
      </w:r>
    </w:p>
    <w:p w:rsidR="00514AAA" w:rsidRPr="00E460B6" w:rsidRDefault="00514AAA" w:rsidP="00514AAA">
      <w:pPr>
        <w:jc w:val="both"/>
        <w:rPr>
          <w:rFonts w:ascii="Times New Roman" w:hAnsi="Times New Roman" w:cs="Times New Roman"/>
          <w:sz w:val="24"/>
        </w:rPr>
      </w:pPr>
    </w:p>
    <w:p w:rsidR="00514AAA" w:rsidRPr="00E460B6" w:rsidRDefault="00514AAA" w:rsidP="00514AAA">
      <w:pPr>
        <w:jc w:val="both"/>
        <w:rPr>
          <w:rFonts w:ascii="Times New Roman" w:hAnsi="Times New Roman" w:cs="Times New Roman"/>
          <w:sz w:val="24"/>
        </w:rPr>
      </w:pPr>
      <w:r w:rsidRPr="00E460B6">
        <w:rPr>
          <w:rFonts w:ascii="Times New Roman" w:hAnsi="Times New Roman" w:cs="Times New Roman"/>
          <w:sz w:val="24"/>
        </w:rPr>
        <w:t>В ре</w:t>
      </w:r>
      <w:r w:rsidR="001C37C4" w:rsidRPr="00E460B6">
        <w:rPr>
          <w:rFonts w:ascii="Times New Roman" w:hAnsi="Times New Roman" w:cs="Times New Roman"/>
          <w:sz w:val="24"/>
        </w:rPr>
        <w:t>зультате реализации проекта</w:t>
      </w:r>
      <w:r w:rsidRPr="00E460B6">
        <w:rPr>
          <w:rFonts w:ascii="Times New Roman" w:hAnsi="Times New Roman" w:cs="Times New Roman"/>
          <w:sz w:val="24"/>
        </w:rPr>
        <w:t xml:space="preserve"> </w:t>
      </w:r>
      <w:r w:rsidR="001C37C4" w:rsidRPr="00E460B6">
        <w:rPr>
          <w:rFonts w:ascii="Times New Roman" w:hAnsi="Times New Roman" w:cs="Times New Roman"/>
          <w:sz w:val="24"/>
        </w:rPr>
        <w:t>«Сопровождение</w:t>
      </w:r>
      <w:r w:rsidRPr="00E460B6">
        <w:rPr>
          <w:rFonts w:ascii="Times New Roman" w:hAnsi="Times New Roman" w:cs="Times New Roman"/>
          <w:sz w:val="24"/>
        </w:rPr>
        <w:t xml:space="preserve"> приёмных семей в сельской малочисленной школе»</w:t>
      </w:r>
    </w:p>
    <w:p w:rsidR="00514AAA" w:rsidRPr="00E460B6" w:rsidRDefault="00514AAA" w:rsidP="00514AAA">
      <w:pPr>
        <w:jc w:val="both"/>
        <w:rPr>
          <w:rFonts w:ascii="Times New Roman" w:hAnsi="Times New Roman" w:cs="Times New Roman"/>
          <w:sz w:val="24"/>
        </w:rPr>
      </w:pPr>
      <w:r w:rsidRPr="00E460B6">
        <w:rPr>
          <w:rFonts w:ascii="Times New Roman" w:hAnsi="Times New Roman" w:cs="Times New Roman"/>
          <w:sz w:val="24"/>
        </w:rPr>
        <w:t>будут созданы благоприятные социально-педагогические условия для сопровождения приёмных семей, ожидаем увеличение количества приёмных семей.</w:t>
      </w: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B96" w:rsidRPr="00682B96" w:rsidRDefault="00682B96" w:rsidP="0068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2B96" w:rsidRPr="00682B96" w:rsidRDefault="00682B96" w:rsidP="00A74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B9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82B96" w:rsidRPr="00682B96" w:rsidSect="006E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E1" w:rsidRDefault="004E29E1" w:rsidP="00457921">
      <w:pPr>
        <w:spacing w:after="0" w:line="240" w:lineRule="auto"/>
      </w:pPr>
      <w:r>
        <w:separator/>
      </w:r>
    </w:p>
  </w:endnote>
  <w:endnote w:type="continuationSeparator" w:id="1">
    <w:p w:rsidR="004E29E1" w:rsidRDefault="004E29E1" w:rsidP="0045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7B" w:rsidRDefault="00353E93" w:rsidP="00B2455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A237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A237B" w:rsidRDefault="002A237B" w:rsidP="00B2455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7B" w:rsidRDefault="00353E93" w:rsidP="00B2455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A237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93E83">
      <w:rPr>
        <w:rStyle w:val="af0"/>
        <w:noProof/>
      </w:rPr>
      <w:t>39</w:t>
    </w:r>
    <w:r>
      <w:rPr>
        <w:rStyle w:val="af0"/>
      </w:rPr>
      <w:fldChar w:fldCharType="end"/>
    </w:r>
  </w:p>
  <w:p w:rsidR="002A237B" w:rsidRDefault="002A237B" w:rsidP="00B2455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E1" w:rsidRDefault="004E29E1" w:rsidP="00457921">
      <w:pPr>
        <w:spacing w:after="0" w:line="240" w:lineRule="auto"/>
      </w:pPr>
      <w:r>
        <w:separator/>
      </w:r>
    </w:p>
  </w:footnote>
  <w:footnote w:type="continuationSeparator" w:id="1">
    <w:p w:rsidR="004E29E1" w:rsidRDefault="004E29E1" w:rsidP="0045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6B202"/>
    <w:lvl w:ilvl="0">
      <w:numFmt w:val="decimal"/>
      <w:lvlText w:val="*"/>
      <w:lvlJc w:val="left"/>
    </w:lvl>
  </w:abstractNum>
  <w:abstractNum w:abstractNumId="1">
    <w:nsid w:val="06EF3119"/>
    <w:multiLevelType w:val="hybridMultilevel"/>
    <w:tmpl w:val="F0C8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74E4"/>
    <w:multiLevelType w:val="hybridMultilevel"/>
    <w:tmpl w:val="21F0701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A62F0"/>
    <w:multiLevelType w:val="hybridMultilevel"/>
    <w:tmpl w:val="7BF04DB0"/>
    <w:lvl w:ilvl="0" w:tplc="49CEB738">
      <w:start w:val="1"/>
      <w:numFmt w:val="bullet"/>
      <w:lvlText w:val=""/>
      <w:lvlJc w:val="left"/>
      <w:pPr>
        <w:tabs>
          <w:tab w:val="num" w:pos="510"/>
        </w:tabs>
        <w:ind w:left="0" w:firstLine="227"/>
      </w:pPr>
      <w:rPr>
        <w:rFonts w:ascii="Symbol" w:hAnsi="Symbol" w:hint="default"/>
      </w:rPr>
    </w:lvl>
    <w:lvl w:ilvl="1" w:tplc="4F4A5642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359AD"/>
    <w:multiLevelType w:val="multilevel"/>
    <w:tmpl w:val="B782A502"/>
    <w:lvl w:ilvl="0">
      <w:start w:val="2"/>
      <w:numFmt w:val="none"/>
      <w:lvlText w:val="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0E6F7CF7"/>
    <w:multiLevelType w:val="hybridMultilevel"/>
    <w:tmpl w:val="DEBC8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744DB"/>
    <w:multiLevelType w:val="hybridMultilevel"/>
    <w:tmpl w:val="A2BA3F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81D84"/>
    <w:multiLevelType w:val="multilevel"/>
    <w:tmpl w:val="30A2310C"/>
    <w:lvl w:ilvl="0">
      <w:start w:val="2"/>
      <w:numFmt w:val="none"/>
      <w:lvlText w:val="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8">
    <w:nsid w:val="14262BD0"/>
    <w:multiLevelType w:val="hybridMultilevel"/>
    <w:tmpl w:val="18FCCF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6017F"/>
    <w:multiLevelType w:val="hybridMultilevel"/>
    <w:tmpl w:val="F41EDFB6"/>
    <w:lvl w:ilvl="0" w:tplc="61EAC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55501"/>
    <w:multiLevelType w:val="hybridMultilevel"/>
    <w:tmpl w:val="4252D504"/>
    <w:lvl w:ilvl="0" w:tplc="6F6AB6EA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529D4"/>
    <w:multiLevelType w:val="hybridMultilevel"/>
    <w:tmpl w:val="BF989A1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A3158"/>
    <w:multiLevelType w:val="hybridMultilevel"/>
    <w:tmpl w:val="77461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F7AA2"/>
    <w:multiLevelType w:val="multilevel"/>
    <w:tmpl w:val="BD3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4353FC"/>
    <w:multiLevelType w:val="hybridMultilevel"/>
    <w:tmpl w:val="3F8062A4"/>
    <w:lvl w:ilvl="0" w:tplc="7B5CF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A349F"/>
    <w:multiLevelType w:val="hybridMultilevel"/>
    <w:tmpl w:val="97A63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43213"/>
    <w:multiLevelType w:val="hybridMultilevel"/>
    <w:tmpl w:val="7E725B1E"/>
    <w:lvl w:ilvl="0" w:tplc="49CEB738">
      <w:start w:val="1"/>
      <w:numFmt w:val="bullet"/>
      <w:lvlText w:val=""/>
      <w:lvlJc w:val="left"/>
      <w:pPr>
        <w:tabs>
          <w:tab w:val="num" w:pos="510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0861"/>
    <w:multiLevelType w:val="hybridMultilevel"/>
    <w:tmpl w:val="20E675AC"/>
    <w:lvl w:ilvl="0" w:tplc="0419000F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857FB"/>
    <w:multiLevelType w:val="hybridMultilevel"/>
    <w:tmpl w:val="F10041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E3ADE"/>
    <w:multiLevelType w:val="hybridMultilevel"/>
    <w:tmpl w:val="22F214BE"/>
    <w:lvl w:ilvl="0" w:tplc="7B5CF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F599D"/>
    <w:multiLevelType w:val="hybridMultilevel"/>
    <w:tmpl w:val="36A49CA4"/>
    <w:lvl w:ilvl="0" w:tplc="3DD22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2321E2"/>
    <w:multiLevelType w:val="hybridMultilevel"/>
    <w:tmpl w:val="1F8E0EFE"/>
    <w:lvl w:ilvl="0" w:tplc="21EA90C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B7518"/>
    <w:multiLevelType w:val="hybridMultilevel"/>
    <w:tmpl w:val="2F2ABDCA"/>
    <w:lvl w:ilvl="0" w:tplc="927E61E6">
      <w:start w:val="2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07AA9"/>
    <w:multiLevelType w:val="hybridMultilevel"/>
    <w:tmpl w:val="08AC1B8C"/>
    <w:lvl w:ilvl="0" w:tplc="35EC2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ECC83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4E267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3BB4F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086A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6714E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4C70B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77E64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3B78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24">
    <w:nsid w:val="3D5408BB"/>
    <w:multiLevelType w:val="hybridMultilevel"/>
    <w:tmpl w:val="1A4AF798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8D62E9"/>
    <w:multiLevelType w:val="hybridMultilevel"/>
    <w:tmpl w:val="C3320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F191C"/>
    <w:multiLevelType w:val="hybridMultilevel"/>
    <w:tmpl w:val="D49CF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7F4A5C"/>
    <w:multiLevelType w:val="hybridMultilevel"/>
    <w:tmpl w:val="3C701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F2236"/>
    <w:multiLevelType w:val="hybridMultilevel"/>
    <w:tmpl w:val="FCBE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8264A9"/>
    <w:multiLevelType w:val="multilevel"/>
    <w:tmpl w:val="CB9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8E1BE3"/>
    <w:multiLevelType w:val="hybridMultilevel"/>
    <w:tmpl w:val="304C3810"/>
    <w:lvl w:ilvl="0" w:tplc="EBCA3654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10727D"/>
    <w:multiLevelType w:val="hybridMultilevel"/>
    <w:tmpl w:val="10F26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2579E4"/>
    <w:multiLevelType w:val="hybridMultilevel"/>
    <w:tmpl w:val="C0AAB38C"/>
    <w:lvl w:ilvl="0" w:tplc="6F6AB6EA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6A0FB6"/>
    <w:multiLevelType w:val="hybridMultilevel"/>
    <w:tmpl w:val="EA66EE16"/>
    <w:lvl w:ilvl="0" w:tplc="781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E86A72"/>
    <w:multiLevelType w:val="hybridMultilevel"/>
    <w:tmpl w:val="EA1856AE"/>
    <w:lvl w:ilvl="0" w:tplc="E1BEDF38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760"/>
        </w:tabs>
        <w:ind w:left="67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80"/>
        </w:tabs>
        <w:ind w:left="74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8200"/>
        </w:tabs>
        <w:ind w:left="82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920"/>
        </w:tabs>
        <w:ind w:left="89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640"/>
        </w:tabs>
        <w:ind w:left="96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360"/>
        </w:tabs>
        <w:ind w:left="10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080"/>
        </w:tabs>
        <w:ind w:left="110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800"/>
        </w:tabs>
        <w:ind w:left="11800" w:hanging="360"/>
      </w:pPr>
    </w:lvl>
  </w:abstractNum>
  <w:abstractNum w:abstractNumId="35">
    <w:nsid w:val="5EDC61CF"/>
    <w:multiLevelType w:val="hybridMultilevel"/>
    <w:tmpl w:val="21BEEE1E"/>
    <w:lvl w:ilvl="0" w:tplc="379CDC2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D3917"/>
    <w:multiLevelType w:val="hybridMultilevel"/>
    <w:tmpl w:val="AA4A44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9316FA"/>
    <w:multiLevelType w:val="multilevel"/>
    <w:tmpl w:val="612A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360FF3"/>
    <w:multiLevelType w:val="hybridMultilevel"/>
    <w:tmpl w:val="1B000FA0"/>
    <w:lvl w:ilvl="0" w:tplc="C828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B62AD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D26E6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2E7A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3898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4D12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3456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5A54E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A1085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39">
    <w:nsid w:val="6F567D6C"/>
    <w:multiLevelType w:val="hybridMultilevel"/>
    <w:tmpl w:val="EE3059B4"/>
    <w:lvl w:ilvl="0" w:tplc="FFFFFFFF">
      <w:start w:val="1"/>
      <w:numFmt w:val="bullet"/>
      <w:lvlText w:val=""/>
      <w:lvlJc w:val="left"/>
      <w:pPr>
        <w:tabs>
          <w:tab w:val="num" w:pos="510"/>
        </w:tabs>
        <w:ind w:left="0" w:firstLine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126E5F"/>
    <w:multiLevelType w:val="multilevel"/>
    <w:tmpl w:val="241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9C1806"/>
    <w:multiLevelType w:val="multilevel"/>
    <w:tmpl w:val="5710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181459"/>
    <w:multiLevelType w:val="hybridMultilevel"/>
    <w:tmpl w:val="AB60F87E"/>
    <w:lvl w:ilvl="0" w:tplc="FFFFFFFF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701864"/>
    <w:multiLevelType w:val="multilevel"/>
    <w:tmpl w:val="8E746552"/>
    <w:lvl w:ilvl="0">
      <w:start w:val="2"/>
      <w:numFmt w:val="none"/>
      <w:lvlText w:val="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4">
    <w:nsid w:val="768656AC"/>
    <w:multiLevelType w:val="hybridMultilevel"/>
    <w:tmpl w:val="80664C76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45">
    <w:nsid w:val="77263617"/>
    <w:multiLevelType w:val="hybridMultilevel"/>
    <w:tmpl w:val="937C6B1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2E207E"/>
    <w:multiLevelType w:val="hybridMultilevel"/>
    <w:tmpl w:val="45C4D978"/>
    <w:lvl w:ilvl="0" w:tplc="3F52A3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5567C4"/>
    <w:multiLevelType w:val="hybridMultilevel"/>
    <w:tmpl w:val="34727EDC"/>
    <w:lvl w:ilvl="0" w:tplc="935E1F3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7184B"/>
    <w:multiLevelType w:val="hybridMultilevel"/>
    <w:tmpl w:val="C4A21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13"/>
  </w:num>
  <w:num w:numId="4">
    <w:abstractNumId w:val="37"/>
  </w:num>
  <w:num w:numId="5">
    <w:abstractNumId w:val="20"/>
  </w:num>
  <w:num w:numId="6">
    <w:abstractNumId w:val="15"/>
  </w:num>
  <w:num w:numId="7">
    <w:abstractNumId w:val="32"/>
  </w:num>
  <w:num w:numId="8">
    <w:abstractNumId w:val="3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4"/>
  </w:num>
  <w:num w:numId="13">
    <w:abstractNumId w:val="43"/>
  </w:num>
  <w:num w:numId="14">
    <w:abstractNumId w:val="7"/>
  </w:num>
  <w:num w:numId="15">
    <w:abstractNumId w:val="16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3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8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6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9"/>
  </w:num>
  <w:num w:numId="30">
    <w:abstractNumId w:val="10"/>
  </w:num>
  <w:num w:numId="31">
    <w:abstractNumId w:val="4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22"/>
  </w:num>
  <w:num w:numId="47">
    <w:abstractNumId w:val="29"/>
  </w:num>
  <w:num w:numId="48">
    <w:abstractNumId w:val="27"/>
  </w:num>
  <w:num w:numId="49">
    <w:abstractNumId w:val="5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B96"/>
    <w:rsid w:val="000121A6"/>
    <w:rsid w:val="000C3A5D"/>
    <w:rsid w:val="000F2D7E"/>
    <w:rsid w:val="00113078"/>
    <w:rsid w:val="001151BA"/>
    <w:rsid w:val="00122848"/>
    <w:rsid w:val="00133A7E"/>
    <w:rsid w:val="00181CB0"/>
    <w:rsid w:val="001C37C4"/>
    <w:rsid w:val="00207EB4"/>
    <w:rsid w:val="00262178"/>
    <w:rsid w:val="002A237B"/>
    <w:rsid w:val="002E2FF8"/>
    <w:rsid w:val="00353E93"/>
    <w:rsid w:val="003565FA"/>
    <w:rsid w:val="004372AF"/>
    <w:rsid w:val="00457921"/>
    <w:rsid w:val="00496312"/>
    <w:rsid w:val="004B1C47"/>
    <w:rsid w:val="004C5621"/>
    <w:rsid w:val="004E29E1"/>
    <w:rsid w:val="004F3D79"/>
    <w:rsid w:val="00514AAA"/>
    <w:rsid w:val="00550739"/>
    <w:rsid w:val="00606598"/>
    <w:rsid w:val="00632C89"/>
    <w:rsid w:val="00682B96"/>
    <w:rsid w:val="00693E83"/>
    <w:rsid w:val="006D21E8"/>
    <w:rsid w:val="006E29B7"/>
    <w:rsid w:val="006F3E0B"/>
    <w:rsid w:val="00735A12"/>
    <w:rsid w:val="00774204"/>
    <w:rsid w:val="00853EE7"/>
    <w:rsid w:val="008F0218"/>
    <w:rsid w:val="00900E2A"/>
    <w:rsid w:val="009364DA"/>
    <w:rsid w:val="00957473"/>
    <w:rsid w:val="0098210A"/>
    <w:rsid w:val="009C3331"/>
    <w:rsid w:val="00A555F9"/>
    <w:rsid w:val="00A74A45"/>
    <w:rsid w:val="00AC7311"/>
    <w:rsid w:val="00AD2513"/>
    <w:rsid w:val="00B2455D"/>
    <w:rsid w:val="00B80F25"/>
    <w:rsid w:val="00BB67A2"/>
    <w:rsid w:val="00BC320D"/>
    <w:rsid w:val="00C82008"/>
    <w:rsid w:val="00CD1F23"/>
    <w:rsid w:val="00D07B43"/>
    <w:rsid w:val="00D56BD7"/>
    <w:rsid w:val="00D8664A"/>
    <w:rsid w:val="00DB32FF"/>
    <w:rsid w:val="00DE5A0A"/>
    <w:rsid w:val="00E460B6"/>
    <w:rsid w:val="00E75714"/>
    <w:rsid w:val="00E7721E"/>
    <w:rsid w:val="00F00A3C"/>
    <w:rsid w:val="00F12658"/>
    <w:rsid w:val="00F411DB"/>
    <w:rsid w:val="00F4307C"/>
    <w:rsid w:val="00F57B48"/>
    <w:rsid w:val="00FA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B7"/>
  </w:style>
  <w:style w:type="paragraph" w:styleId="1">
    <w:name w:val="heading 1"/>
    <w:basedOn w:val="a"/>
    <w:link w:val="10"/>
    <w:qFormat/>
    <w:rsid w:val="00682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82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D1F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D1F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B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82B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682B96"/>
  </w:style>
  <w:style w:type="character" w:styleId="a3">
    <w:name w:val="Hyperlink"/>
    <w:basedOn w:val="a0"/>
    <w:uiPriority w:val="99"/>
    <w:unhideWhenUsed/>
    <w:rsid w:val="00682B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B9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68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D1F23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CD1F2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CD1F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CD1F23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CD1F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D1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CD1F2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CD1F23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Body Text Indent"/>
    <w:basedOn w:val="a"/>
    <w:link w:val="ad"/>
    <w:rsid w:val="00CD1F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D1F2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CD1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D1F2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CD1F23"/>
  </w:style>
  <w:style w:type="table" w:styleId="af1">
    <w:name w:val="Table Grid"/>
    <w:basedOn w:val="a1"/>
    <w:rsid w:val="00CD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CD1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CD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semiHidden/>
    <w:rsid w:val="00CD1F2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semiHidden/>
    <w:rsid w:val="00CD1F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6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6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7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h09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6D55-77A1-4E76-8D97-32617881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39</Pages>
  <Words>8194</Words>
  <Characters>46707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60</cp:revision>
  <cp:lastPrinted>2014-10-13T07:27:00Z</cp:lastPrinted>
  <dcterms:created xsi:type="dcterms:W3CDTF">2014-09-30T02:20:00Z</dcterms:created>
  <dcterms:modified xsi:type="dcterms:W3CDTF">2014-10-13T07:28:00Z</dcterms:modified>
</cp:coreProperties>
</file>